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96C4" w14:textId="3B6D0F4D" w:rsidR="00223CFA" w:rsidRDefault="00223CFA">
      <w:bookmarkStart w:id="0" w:name="_Hlk73533833"/>
      <w:bookmarkEnd w:id="0"/>
    </w:p>
    <w:p w14:paraId="109AF935" w14:textId="7F287C2C" w:rsidR="00C12777" w:rsidRDefault="00C12777" w:rsidP="00C12777">
      <w:pPr>
        <w:jc w:val="center"/>
      </w:pPr>
    </w:p>
    <w:p w14:paraId="73B486A1" w14:textId="1268BD45" w:rsidR="00E55316" w:rsidRDefault="00C12777" w:rsidP="00C12777">
      <w:pPr>
        <w:jc w:val="center"/>
      </w:pPr>
      <w:r>
        <w:rPr>
          <w:rFonts w:ascii="Arial" w:hAnsi="Arial" w:cs="Arial"/>
          <w:b/>
          <w:bCs/>
          <w:noProof/>
          <w:color w:val="000000"/>
        </w:rPr>
        <w:drawing>
          <wp:inline distT="0" distB="0" distL="0" distR="0" wp14:anchorId="5731C141" wp14:editId="21BC29F3">
            <wp:extent cx="3833384"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860" cy="1090234"/>
                    </a:xfrm>
                    <a:prstGeom prst="rect">
                      <a:avLst/>
                    </a:prstGeom>
                    <a:noFill/>
                    <a:ln>
                      <a:noFill/>
                    </a:ln>
                  </pic:spPr>
                </pic:pic>
              </a:graphicData>
            </a:graphic>
          </wp:inline>
        </w:drawing>
      </w:r>
    </w:p>
    <w:p w14:paraId="1D7765D8" w14:textId="77777777" w:rsidR="002F7401" w:rsidRDefault="002F7401" w:rsidP="00E55316">
      <w:pPr>
        <w:tabs>
          <w:tab w:val="left" w:pos="195"/>
          <w:tab w:val="center" w:pos="5400"/>
        </w:tabs>
        <w:spacing w:after="0" w:line="240" w:lineRule="auto"/>
        <w:rPr>
          <w:rFonts w:eastAsia="Calibri" w:cstheme="minorHAnsi"/>
          <w:b/>
          <w:bCs/>
          <w:sz w:val="24"/>
          <w:szCs w:val="24"/>
        </w:rPr>
      </w:pPr>
    </w:p>
    <w:p w14:paraId="4EEF8961" w14:textId="77777777" w:rsidR="002F7401" w:rsidRDefault="002F7401" w:rsidP="00E55316">
      <w:pPr>
        <w:tabs>
          <w:tab w:val="left" w:pos="195"/>
          <w:tab w:val="center" w:pos="5400"/>
        </w:tabs>
        <w:spacing w:after="0" w:line="240" w:lineRule="auto"/>
        <w:rPr>
          <w:rFonts w:eastAsia="Calibri" w:cstheme="minorHAnsi"/>
          <w:b/>
          <w:bCs/>
          <w:sz w:val="24"/>
          <w:szCs w:val="24"/>
        </w:rPr>
      </w:pPr>
    </w:p>
    <w:p w14:paraId="3ABA76F5" w14:textId="751843BF" w:rsidR="00E55316" w:rsidRPr="00E55316" w:rsidRDefault="00E55316" w:rsidP="00E55316">
      <w:pPr>
        <w:tabs>
          <w:tab w:val="left" w:pos="195"/>
          <w:tab w:val="center" w:pos="5400"/>
        </w:tabs>
        <w:spacing w:after="0" w:line="240" w:lineRule="auto"/>
        <w:rPr>
          <w:rFonts w:eastAsia="Calibri" w:cstheme="minorHAnsi"/>
          <w:b/>
          <w:bCs/>
          <w:sz w:val="24"/>
          <w:szCs w:val="24"/>
        </w:rPr>
      </w:pPr>
      <w:r w:rsidRPr="00C12777">
        <w:rPr>
          <w:rFonts w:eastAsia="Calibri" w:cstheme="minorHAnsi"/>
          <w:b/>
          <w:bCs/>
          <w:sz w:val="24"/>
          <w:szCs w:val="24"/>
        </w:rPr>
        <w:t>Program</w:t>
      </w:r>
      <w:r w:rsidRPr="00E55316">
        <w:rPr>
          <w:rFonts w:eastAsia="Calibri" w:cstheme="minorHAnsi"/>
          <w:b/>
          <w:bCs/>
          <w:sz w:val="24"/>
          <w:szCs w:val="24"/>
        </w:rPr>
        <w:t>:</w:t>
      </w:r>
      <w:r w:rsidRPr="00C12777">
        <w:rPr>
          <w:rFonts w:eastAsia="Calibri" w:cstheme="minorHAnsi"/>
          <w:b/>
          <w:bCs/>
          <w:sz w:val="24"/>
          <w:szCs w:val="24"/>
        </w:rPr>
        <w:t xml:space="preserve">  </w:t>
      </w:r>
      <w:r w:rsidR="00857CF0" w:rsidRPr="00857CF0">
        <w:rPr>
          <w:rFonts w:eastAsia="Calibri" w:cstheme="minorHAnsi"/>
          <w:sz w:val="24"/>
          <w:szCs w:val="24"/>
        </w:rPr>
        <w:t>Conservation Plann</w:t>
      </w:r>
      <w:r w:rsidR="00857CF0">
        <w:rPr>
          <w:rFonts w:eastAsia="Calibri" w:cstheme="minorHAnsi"/>
          <w:sz w:val="24"/>
          <w:szCs w:val="24"/>
        </w:rPr>
        <w:t>ing</w:t>
      </w:r>
      <w:r w:rsidRPr="00E55316">
        <w:rPr>
          <w:rFonts w:eastAsia="Calibri" w:cstheme="minorHAnsi"/>
          <w:b/>
          <w:bCs/>
          <w:sz w:val="24"/>
          <w:szCs w:val="24"/>
        </w:rPr>
        <w:t xml:space="preserve">   </w:t>
      </w:r>
    </w:p>
    <w:p w14:paraId="1E725632" w14:textId="422F02CB" w:rsidR="00E55316" w:rsidRPr="00E55316" w:rsidRDefault="00E55316" w:rsidP="00E55316">
      <w:pPr>
        <w:tabs>
          <w:tab w:val="left" w:pos="195"/>
          <w:tab w:val="center" w:pos="5400"/>
        </w:tabs>
        <w:spacing w:after="0" w:line="240" w:lineRule="auto"/>
        <w:rPr>
          <w:rFonts w:eastAsia="Calibri" w:cstheme="minorHAnsi"/>
          <w:b/>
          <w:bCs/>
          <w:sz w:val="24"/>
          <w:szCs w:val="24"/>
        </w:rPr>
      </w:pPr>
      <w:r w:rsidRPr="00E55316">
        <w:rPr>
          <w:rFonts w:eastAsia="Calibri" w:cstheme="minorHAnsi"/>
          <w:b/>
          <w:bCs/>
          <w:sz w:val="24"/>
          <w:szCs w:val="24"/>
        </w:rPr>
        <w:t xml:space="preserve">Position Title:  </w:t>
      </w:r>
      <w:r w:rsidR="00857CF0" w:rsidRPr="00857CF0">
        <w:rPr>
          <w:rFonts w:eastAsia="Calibri" w:cstheme="minorHAnsi"/>
          <w:sz w:val="24"/>
          <w:szCs w:val="24"/>
        </w:rPr>
        <w:t>Conservation Specialist</w:t>
      </w:r>
      <w:r w:rsidRPr="00E55316">
        <w:rPr>
          <w:rFonts w:eastAsia="Calibri" w:cstheme="minorHAnsi"/>
          <w:b/>
          <w:bCs/>
          <w:sz w:val="24"/>
          <w:szCs w:val="24"/>
        </w:rPr>
        <w:t xml:space="preserve"> </w:t>
      </w:r>
    </w:p>
    <w:p w14:paraId="236170B1" w14:textId="1D84B4F6" w:rsidR="00E55316" w:rsidRPr="00E55316" w:rsidRDefault="00E55316" w:rsidP="00E55316">
      <w:pPr>
        <w:tabs>
          <w:tab w:val="left" w:pos="195"/>
          <w:tab w:val="center" w:pos="5400"/>
        </w:tabs>
        <w:spacing w:after="0" w:line="240" w:lineRule="auto"/>
        <w:rPr>
          <w:rFonts w:eastAsia="Calibri" w:cstheme="minorHAnsi"/>
          <w:b/>
          <w:bCs/>
          <w:sz w:val="24"/>
          <w:szCs w:val="24"/>
        </w:rPr>
      </w:pPr>
      <w:r w:rsidRPr="00E55316">
        <w:rPr>
          <w:rFonts w:eastAsia="Calibri" w:cstheme="minorHAnsi"/>
          <w:b/>
          <w:bCs/>
          <w:sz w:val="24"/>
          <w:szCs w:val="24"/>
        </w:rPr>
        <w:t>Exempt/Non-exempt</w:t>
      </w:r>
      <w:r w:rsidRPr="00E55316">
        <w:rPr>
          <w:rFonts w:eastAsia="Calibri" w:cstheme="minorHAnsi"/>
          <w:sz w:val="24"/>
          <w:szCs w:val="24"/>
        </w:rPr>
        <w:t xml:space="preserve">:   </w:t>
      </w:r>
      <w:r w:rsidR="00C12777" w:rsidRPr="00857CF0">
        <w:rPr>
          <w:rFonts w:eastAsia="Calibri" w:cstheme="minorHAnsi"/>
          <w:sz w:val="24"/>
          <w:szCs w:val="24"/>
        </w:rPr>
        <w:t xml:space="preserve">Full-Time </w:t>
      </w:r>
      <w:r w:rsidR="00857CF0" w:rsidRPr="00857CF0">
        <w:rPr>
          <w:rFonts w:eastAsia="Calibri" w:cstheme="minorHAnsi"/>
          <w:sz w:val="24"/>
          <w:szCs w:val="24"/>
        </w:rPr>
        <w:t>Non-e</w:t>
      </w:r>
      <w:r w:rsidR="00C12777" w:rsidRPr="00857CF0">
        <w:rPr>
          <w:rFonts w:eastAsia="Calibri" w:cstheme="minorHAnsi"/>
          <w:sz w:val="24"/>
          <w:szCs w:val="24"/>
        </w:rPr>
        <w:t>xempt</w:t>
      </w:r>
      <w:r w:rsidR="00CA2D50">
        <w:rPr>
          <w:rFonts w:eastAsia="Calibri" w:cstheme="minorHAnsi"/>
          <w:sz w:val="24"/>
          <w:szCs w:val="24"/>
        </w:rPr>
        <w:t xml:space="preserve"> (</w:t>
      </w:r>
      <w:r w:rsidR="00CA2D50" w:rsidRPr="00816845">
        <w:rPr>
          <w:rFonts w:eastAsia="Calibri" w:cstheme="minorHAnsi"/>
          <w:b/>
          <w:bCs/>
          <w:sz w:val="24"/>
          <w:szCs w:val="24"/>
        </w:rPr>
        <w:t>Term Position</w:t>
      </w:r>
      <w:r w:rsidR="00CA2D50">
        <w:rPr>
          <w:rFonts w:eastAsia="Calibri" w:cstheme="minorHAnsi"/>
          <w:sz w:val="24"/>
          <w:szCs w:val="24"/>
        </w:rPr>
        <w:t>)</w:t>
      </w:r>
      <w:r w:rsidRPr="00E55316">
        <w:rPr>
          <w:rFonts w:eastAsia="Calibri" w:cstheme="minorHAnsi"/>
          <w:b/>
          <w:bCs/>
          <w:sz w:val="24"/>
          <w:szCs w:val="24"/>
        </w:rPr>
        <w:tab/>
      </w:r>
    </w:p>
    <w:p w14:paraId="6C2CF670" w14:textId="473F8ADE" w:rsidR="00E55316" w:rsidRPr="00E55316" w:rsidRDefault="00E55316" w:rsidP="00E55316">
      <w:pPr>
        <w:tabs>
          <w:tab w:val="left" w:pos="195"/>
          <w:tab w:val="center" w:pos="5400"/>
        </w:tabs>
        <w:spacing w:after="0" w:line="240" w:lineRule="auto"/>
        <w:rPr>
          <w:rFonts w:eastAsia="Calibri" w:cstheme="minorHAnsi"/>
          <w:b/>
          <w:bCs/>
          <w:sz w:val="24"/>
          <w:szCs w:val="24"/>
        </w:rPr>
      </w:pPr>
      <w:r w:rsidRPr="00E55316">
        <w:rPr>
          <w:rFonts w:eastAsia="Calibri" w:cstheme="minorHAnsi"/>
          <w:b/>
          <w:bCs/>
          <w:sz w:val="24"/>
          <w:szCs w:val="24"/>
        </w:rPr>
        <w:t>Salary Range</w:t>
      </w:r>
      <w:r w:rsidR="00D34119" w:rsidRPr="00E55316">
        <w:rPr>
          <w:rFonts w:eastAsia="Calibri" w:cstheme="minorHAnsi"/>
          <w:b/>
          <w:bCs/>
          <w:sz w:val="24"/>
          <w:szCs w:val="24"/>
        </w:rPr>
        <w:t xml:space="preserve">: </w:t>
      </w:r>
      <w:r w:rsidR="002A0B89" w:rsidRPr="002A0B89">
        <w:rPr>
          <w:rFonts w:eastAsia="Calibri" w:cstheme="minorHAnsi"/>
          <w:sz w:val="24"/>
          <w:szCs w:val="24"/>
        </w:rPr>
        <w:t xml:space="preserve">Band </w:t>
      </w:r>
      <w:proofErr w:type="gramStart"/>
      <w:r w:rsidR="00FE7FA2" w:rsidRPr="00B81DED">
        <w:rPr>
          <w:rFonts w:eastAsia="Calibri" w:cstheme="minorHAnsi"/>
          <w:sz w:val="24"/>
          <w:szCs w:val="24"/>
        </w:rPr>
        <w:t xml:space="preserve">C </w:t>
      </w:r>
      <w:r w:rsidR="002A0B89" w:rsidRPr="00B81DED">
        <w:rPr>
          <w:rFonts w:eastAsia="Calibri" w:cstheme="minorHAnsi"/>
          <w:sz w:val="24"/>
          <w:szCs w:val="24"/>
        </w:rPr>
        <w:t xml:space="preserve"> Step</w:t>
      </w:r>
      <w:proofErr w:type="gramEnd"/>
      <w:r w:rsidR="002A0B89" w:rsidRPr="00B81DED">
        <w:rPr>
          <w:rFonts w:eastAsia="Calibri" w:cstheme="minorHAnsi"/>
          <w:sz w:val="24"/>
          <w:szCs w:val="24"/>
        </w:rPr>
        <w:t xml:space="preserve"> 6 – Step </w:t>
      </w:r>
      <w:r w:rsidR="00E26EE0" w:rsidRPr="00B81DED">
        <w:rPr>
          <w:rFonts w:eastAsia="Calibri" w:cstheme="minorHAnsi"/>
          <w:sz w:val="24"/>
          <w:szCs w:val="24"/>
        </w:rPr>
        <w:t>10</w:t>
      </w:r>
      <w:r w:rsidR="002A0B89" w:rsidRPr="00B81DED">
        <w:rPr>
          <w:rFonts w:eastAsia="Calibri" w:cstheme="minorHAnsi"/>
          <w:b/>
          <w:bCs/>
          <w:sz w:val="24"/>
          <w:szCs w:val="24"/>
        </w:rPr>
        <w:t xml:space="preserve"> </w:t>
      </w:r>
      <w:r w:rsidR="00D34119" w:rsidRPr="00B81DED">
        <w:rPr>
          <w:rFonts w:eastAsia="Calibri" w:cstheme="minorHAnsi"/>
          <w:sz w:val="24"/>
          <w:szCs w:val="24"/>
        </w:rPr>
        <w:t>(</w:t>
      </w:r>
      <w:r w:rsidR="007825A0" w:rsidRPr="00B81DED">
        <w:rPr>
          <w:rFonts w:eastAsia="Calibri" w:cstheme="minorHAnsi"/>
          <w:sz w:val="24"/>
          <w:szCs w:val="24"/>
        </w:rPr>
        <w:t>$</w:t>
      </w:r>
      <w:r w:rsidR="00B573A2" w:rsidRPr="00B81DED">
        <w:rPr>
          <w:rFonts w:eastAsia="Calibri" w:cstheme="minorHAnsi"/>
          <w:sz w:val="24"/>
          <w:szCs w:val="24"/>
        </w:rPr>
        <w:t xml:space="preserve">56,760.10 </w:t>
      </w:r>
      <w:r w:rsidR="007825A0" w:rsidRPr="00B81DED">
        <w:rPr>
          <w:rFonts w:eastAsia="Calibri" w:cstheme="minorHAnsi"/>
          <w:sz w:val="24"/>
          <w:szCs w:val="24"/>
        </w:rPr>
        <w:t>to $</w:t>
      </w:r>
      <w:r w:rsidR="00B573A2" w:rsidRPr="00B81DED">
        <w:rPr>
          <w:rFonts w:eastAsia="Calibri" w:cstheme="minorHAnsi"/>
          <w:sz w:val="24"/>
          <w:szCs w:val="24"/>
        </w:rPr>
        <w:t>63,884.00)</w:t>
      </w:r>
    </w:p>
    <w:p w14:paraId="13F7131D" w14:textId="77777777" w:rsidR="00E55316" w:rsidRPr="00E55316" w:rsidRDefault="00E55316" w:rsidP="00E55316">
      <w:pPr>
        <w:tabs>
          <w:tab w:val="left" w:pos="195"/>
          <w:tab w:val="center" w:pos="5400"/>
        </w:tabs>
        <w:spacing w:after="0" w:line="240" w:lineRule="auto"/>
        <w:rPr>
          <w:rFonts w:eastAsia="Calibri" w:cstheme="minorHAnsi"/>
          <w:b/>
          <w:bCs/>
          <w:sz w:val="24"/>
          <w:szCs w:val="24"/>
        </w:rPr>
      </w:pPr>
    </w:p>
    <w:p w14:paraId="26EC81B2" w14:textId="77777777" w:rsidR="00C12777" w:rsidRPr="00C12777" w:rsidRDefault="00C12777" w:rsidP="00C12777">
      <w:pPr>
        <w:spacing w:after="0" w:line="240" w:lineRule="auto"/>
        <w:rPr>
          <w:rFonts w:eastAsia="Times New Roman" w:cstheme="minorHAnsi"/>
          <w:u w:val="single"/>
        </w:rPr>
      </w:pPr>
      <w:bookmarkStart w:id="1" w:name="_Hlk106794675"/>
      <w:r w:rsidRPr="00C12777">
        <w:rPr>
          <w:rFonts w:eastAsia="Times New Roman" w:cstheme="minorHAnsi"/>
          <w:b/>
          <w:bCs/>
          <w:u w:val="single"/>
        </w:rPr>
        <w:t>INTRODUCTION</w:t>
      </w:r>
    </w:p>
    <w:p w14:paraId="5A38587D" w14:textId="77777777" w:rsidR="00C12777" w:rsidRPr="00C12777" w:rsidRDefault="00C12777" w:rsidP="00C12777">
      <w:pPr>
        <w:spacing w:after="0" w:line="240" w:lineRule="auto"/>
        <w:rPr>
          <w:rFonts w:eastAsia="Times New Roman" w:cstheme="minorHAnsi"/>
        </w:rPr>
      </w:pPr>
    </w:p>
    <w:p w14:paraId="3EA7908C" w14:textId="0158AC6F" w:rsidR="00C12777" w:rsidRDefault="00C12777" w:rsidP="000C70DA">
      <w:pPr>
        <w:spacing w:after="0"/>
        <w:rPr>
          <w:rFonts w:eastAsia="Times New Roman" w:cstheme="minorHAnsi"/>
        </w:rPr>
      </w:pPr>
      <w:r w:rsidRPr="00C12777">
        <w:rPr>
          <w:rFonts w:eastAsia="Times New Roman" w:cstheme="minorHAnsi"/>
        </w:rPr>
        <w:t>This position serves as</w:t>
      </w:r>
      <w:r w:rsidR="00C77573">
        <w:rPr>
          <w:rFonts w:eastAsia="Times New Roman" w:cstheme="minorHAnsi"/>
        </w:rPr>
        <w:t xml:space="preserve"> </w:t>
      </w:r>
      <w:r w:rsidR="00857CF0">
        <w:rPr>
          <w:rFonts w:eastAsia="Times New Roman" w:cstheme="minorHAnsi"/>
        </w:rPr>
        <w:t xml:space="preserve">a Conservation </w:t>
      </w:r>
      <w:r w:rsidR="009B0DB6">
        <w:rPr>
          <w:rFonts w:eastAsia="Times New Roman" w:cstheme="minorHAnsi"/>
        </w:rPr>
        <w:t xml:space="preserve">Specialist </w:t>
      </w:r>
      <w:r w:rsidR="009B0DB6" w:rsidRPr="00C12777">
        <w:rPr>
          <w:rFonts w:eastAsia="Times New Roman" w:cstheme="minorHAnsi"/>
        </w:rPr>
        <w:t>for</w:t>
      </w:r>
      <w:r w:rsidRPr="00C12777">
        <w:rPr>
          <w:rFonts w:eastAsia="Times New Roman" w:cstheme="minorHAnsi"/>
        </w:rPr>
        <w:t xml:space="preserve"> the Clackamas Soil and Water Conservation District</w:t>
      </w:r>
      <w:r w:rsidR="001A6D1D">
        <w:rPr>
          <w:rFonts w:eastAsia="Times New Roman" w:cstheme="minorHAnsi"/>
        </w:rPr>
        <w:t xml:space="preserve"> (District)</w:t>
      </w:r>
      <w:r w:rsidR="000C70DA">
        <w:rPr>
          <w:rFonts w:eastAsia="Times New Roman" w:cstheme="minorHAnsi"/>
        </w:rPr>
        <w:t xml:space="preserve">, </w:t>
      </w:r>
      <w:r w:rsidR="00E9795D" w:rsidRPr="00525A97">
        <w:rPr>
          <w:rFonts w:eastAsia="Times New Roman" w:cstheme="minorHAnsi"/>
        </w:rPr>
        <w:t>This is an “At-Will</w:t>
      </w:r>
      <w:r w:rsidR="00CF21AB" w:rsidRPr="00525A97">
        <w:rPr>
          <w:rFonts w:eastAsia="Times New Roman" w:cstheme="minorHAnsi"/>
        </w:rPr>
        <w:t>,”</w:t>
      </w:r>
      <w:r w:rsidR="00E9795D" w:rsidRPr="00525A97">
        <w:rPr>
          <w:rFonts w:eastAsia="Times New Roman" w:cstheme="minorHAnsi"/>
        </w:rPr>
        <w:t xml:space="preserve"> </w:t>
      </w:r>
      <w:r w:rsidR="00857CF0">
        <w:rPr>
          <w:rFonts w:eastAsia="Times New Roman" w:cstheme="minorHAnsi"/>
        </w:rPr>
        <w:t>non-</w:t>
      </w:r>
      <w:r w:rsidR="00B67C28" w:rsidRPr="00525A97">
        <w:rPr>
          <w:rFonts w:eastAsia="Times New Roman" w:cstheme="minorHAnsi"/>
        </w:rPr>
        <w:t>exempt, full</w:t>
      </w:r>
      <w:r w:rsidRPr="00C12777">
        <w:rPr>
          <w:rFonts w:eastAsia="Times New Roman" w:cstheme="minorHAnsi"/>
        </w:rPr>
        <w:t>-time position su</w:t>
      </w:r>
      <w:r w:rsidRPr="00C12777">
        <w:rPr>
          <w:rFonts w:eastAsia="Times New Roman" w:cstheme="minorHAnsi"/>
          <w:lang w:eastAsia="ar-SA"/>
        </w:rPr>
        <w:t>bject to</w:t>
      </w:r>
      <w:r w:rsidR="00732168" w:rsidRPr="00525A97">
        <w:rPr>
          <w:rFonts w:eastAsia="Times New Roman" w:cstheme="minorHAnsi"/>
          <w:lang w:eastAsia="ar-SA"/>
        </w:rPr>
        <w:t xml:space="preserve"> </w:t>
      </w:r>
      <w:r w:rsidR="00CA2D50">
        <w:rPr>
          <w:rFonts w:eastAsia="Times New Roman" w:cstheme="minorHAnsi"/>
          <w:lang w:eastAsia="ar-SA"/>
        </w:rPr>
        <w:t xml:space="preserve">available funding and </w:t>
      </w:r>
      <w:r w:rsidR="00732168" w:rsidRPr="00525A97">
        <w:rPr>
          <w:rFonts w:eastAsia="Times New Roman" w:cstheme="minorHAnsi"/>
          <w:lang w:eastAsia="ar-SA"/>
        </w:rPr>
        <w:t xml:space="preserve">the </w:t>
      </w:r>
      <w:r w:rsidR="00732168" w:rsidRPr="00525A97">
        <w:rPr>
          <w:rFonts w:eastAsia="Times New Roman" w:cs="Calibri"/>
          <w:lang w:eastAsia="ar-SA"/>
        </w:rPr>
        <w:t>General Employment Policies o</w:t>
      </w:r>
      <w:r w:rsidRPr="00C12777">
        <w:rPr>
          <w:rFonts w:eastAsia="Times New Roman" w:cstheme="minorHAnsi"/>
          <w:lang w:eastAsia="ar-SA"/>
        </w:rPr>
        <w:t xml:space="preserve">f the </w:t>
      </w:r>
      <w:r w:rsidR="00732168" w:rsidRPr="00525A97">
        <w:rPr>
          <w:rFonts w:eastAsia="Times New Roman" w:cstheme="minorHAnsi"/>
          <w:lang w:eastAsia="ar-SA"/>
        </w:rPr>
        <w:t>District</w:t>
      </w:r>
      <w:r w:rsidR="00CF21AB">
        <w:rPr>
          <w:rFonts w:eastAsia="Times New Roman" w:cstheme="minorHAnsi"/>
          <w:lang w:eastAsia="ar-SA"/>
        </w:rPr>
        <w:t>.</w:t>
      </w:r>
      <w:r w:rsidR="00CF21AB" w:rsidRPr="00C12777">
        <w:rPr>
          <w:rFonts w:eastAsia="Times New Roman" w:cstheme="minorHAnsi"/>
          <w:sz w:val="24"/>
          <w:szCs w:val="24"/>
          <w:lang w:eastAsia="ar-SA"/>
        </w:rPr>
        <w:t xml:space="preserve"> </w:t>
      </w:r>
      <w:r w:rsidRPr="00C12777">
        <w:rPr>
          <w:rFonts w:eastAsia="Times New Roman" w:cstheme="minorHAnsi"/>
        </w:rPr>
        <w:t xml:space="preserve">Clackamas Soil and Water Conservation District is a local unit of government that operates as a </w:t>
      </w:r>
      <w:r w:rsidR="00B67C28">
        <w:rPr>
          <w:rFonts w:eastAsia="Times New Roman" w:cstheme="minorHAnsi"/>
        </w:rPr>
        <w:t>s</w:t>
      </w:r>
      <w:r w:rsidRPr="00C12777">
        <w:rPr>
          <w:rFonts w:eastAsia="Times New Roman" w:cstheme="minorHAnsi"/>
        </w:rPr>
        <w:t>pecial District of Oregon</w:t>
      </w:r>
      <w:r w:rsidR="00CF21AB" w:rsidRPr="00C12777">
        <w:rPr>
          <w:rFonts w:eastAsia="Times New Roman" w:cstheme="minorHAnsi"/>
        </w:rPr>
        <w:t xml:space="preserve">. </w:t>
      </w:r>
      <w:r w:rsidRPr="00C12777">
        <w:rPr>
          <w:rFonts w:eastAsia="Times New Roman" w:cstheme="minorHAnsi"/>
        </w:rPr>
        <w:t xml:space="preserve">The </w:t>
      </w:r>
      <w:proofErr w:type="gramStart"/>
      <w:r w:rsidRPr="00C12777">
        <w:rPr>
          <w:rFonts w:eastAsia="Times New Roman" w:cstheme="minorHAnsi"/>
        </w:rPr>
        <w:t>District</w:t>
      </w:r>
      <w:proofErr w:type="gramEnd"/>
      <w:r w:rsidRPr="00C12777">
        <w:rPr>
          <w:rFonts w:eastAsia="Times New Roman" w:cstheme="minorHAnsi"/>
        </w:rPr>
        <w:t xml:space="preserve"> is governed by a board of locally elected directors and receives its funding through a permanent tax rate, contracts, and grants</w:t>
      </w:r>
      <w:r w:rsidR="00CF21AB" w:rsidRPr="00C12777">
        <w:rPr>
          <w:rFonts w:eastAsia="Times New Roman" w:cstheme="minorHAnsi"/>
        </w:rPr>
        <w:t xml:space="preserve">. </w:t>
      </w:r>
    </w:p>
    <w:p w14:paraId="41DBE030" w14:textId="77777777" w:rsidR="001E790F" w:rsidRPr="00C12777" w:rsidRDefault="001E790F" w:rsidP="000C70DA">
      <w:pPr>
        <w:spacing w:after="0"/>
        <w:rPr>
          <w:rFonts w:eastAsia="Times New Roman" w:cstheme="minorHAnsi"/>
        </w:rPr>
      </w:pPr>
    </w:p>
    <w:p w14:paraId="70A6E164" w14:textId="298EFFE3" w:rsidR="00857CF0" w:rsidRDefault="00857CF0" w:rsidP="000C70DA">
      <w:pPr>
        <w:keepNext/>
        <w:keepLines/>
        <w:outlineLvl w:val="1"/>
        <w:rPr>
          <w:w w:val="105"/>
        </w:rPr>
      </w:pPr>
      <w:r w:rsidRPr="00A7495E">
        <w:rPr>
          <w:rFonts w:cstheme="minorHAnsi"/>
          <w:w w:val="105"/>
        </w:rPr>
        <w:t xml:space="preserve">The Conservation Specialist evaluates natural resources (soil, water, animals, plants, and wildlife) on </w:t>
      </w:r>
      <w:r w:rsidR="009B0DB6" w:rsidRPr="00A7495E">
        <w:rPr>
          <w:rFonts w:cstheme="minorHAnsi"/>
          <w:w w:val="105"/>
        </w:rPr>
        <w:t>rural properties</w:t>
      </w:r>
      <w:r w:rsidRPr="00A7495E">
        <w:rPr>
          <w:rFonts w:cstheme="minorHAnsi"/>
          <w:w w:val="105"/>
        </w:rPr>
        <w:t>. He/she provides planning and technical assistance to individual landowners for the successful development and installation of conservation practices to conserve natural resources. The Conservation Specialist must have strong project management skills; field and data management skills; the ability to work independently and as part of a team; and the ability to clearly communicate with</w:t>
      </w:r>
      <w:r>
        <w:rPr>
          <w:rFonts w:cstheme="minorHAnsi"/>
          <w:w w:val="105"/>
        </w:rPr>
        <w:t xml:space="preserve"> </w:t>
      </w:r>
      <w:r w:rsidRPr="00A7495E">
        <w:rPr>
          <w:rFonts w:cstheme="minorHAnsi"/>
          <w:w w:val="105"/>
        </w:rPr>
        <w:t xml:space="preserve">District staff and with project partners. The person in this position is an integral member of the </w:t>
      </w:r>
      <w:proofErr w:type="gramStart"/>
      <w:r w:rsidRPr="00A7495E">
        <w:rPr>
          <w:rFonts w:cstheme="minorHAnsi"/>
          <w:w w:val="105"/>
        </w:rPr>
        <w:t>District’s</w:t>
      </w:r>
      <w:proofErr w:type="gramEnd"/>
      <w:r w:rsidRPr="00A7495E">
        <w:rPr>
          <w:rFonts w:cstheme="minorHAnsi"/>
          <w:w w:val="105"/>
        </w:rPr>
        <w:t xml:space="preserve"> conservation planning team. The Conservation Specialist is expected to provide superior customer service and to behave in a professional manne</w:t>
      </w:r>
      <w:r>
        <w:rPr>
          <w:w w:val="105"/>
        </w:rPr>
        <w:t>r.</w:t>
      </w:r>
    </w:p>
    <w:p w14:paraId="6DFB67AD" w14:textId="037A57D7" w:rsidR="000C70DA" w:rsidRPr="00857CF0" w:rsidRDefault="000C70DA" w:rsidP="00857CF0">
      <w:pPr>
        <w:keepNext/>
        <w:keepLines/>
        <w:outlineLvl w:val="1"/>
        <w:rPr>
          <w:rFonts w:cstheme="minorHAnsi"/>
          <w:w w:val="105"/>
        </w:rPr>
      </w:pPr>
      <w:r w:rsidRPr="000C70DA">
        <w:rPr>
          <w:rFonts w:cstheme="minorHAnsi"/>
          <w:b/>
          <w:bCs/>
          <w:w w:val="105"/>
        </w:rPr>
        <w:t>NOTE: </w:t>
      </w:r>
      <w:r w:rsidRPr="000C70DA">
        <w:rPr>
          <w:rFonts w:cstheme="minorHAnsi"/>
          <w:w w:val="105"/>
        </w:rPr>
        <w:t>This is a </w:t>
      </w:r>
      <w:r w:rsidRPr="000C70DA">
        <w:rPr>
          <w:rFonts w:cstheme="minorHAnsi"/>
          <w:b/>
          <w:bCs/>
          <w:w w:val="105"/>
        </w:rPr>
        <w:t>TERM </w:t>
      </w:r>
      <w:r w:rsidRPr="000C70DA">
        <w:rPr>
          <w:rFonts w:cstheme="minorHAnsi"/>
          <w:w w:val="105"/>
        </w:rPr>
        <w:t xml:space="preserve">appointment (not-to-exceed </w:t>
      </w:r>
      <w:r w:rsidR="00BF20AB">
        <w:rPr>
          <w:rFonts w:cstheme="minorHAnsi"/>
          <w:w w:val="105"/>
        </w:rPr>
        <w:t>24</w:t>
      </w:r>
      <w:r w:rsidRPr="000C70DA">
        <w:rPr>
          <w:rFonts w:cstheme="minorHAnsi"/>
          <w:w w:val="105"/>
        </w:rPr>
        <w:t xml:space="preserve"> months). Term appointments are non-</w:t>
      </w:r>
      <w:r w:rsidR="005F7948">
        <w:rPr>
          <w:rFonts w:cstheme="minorHAnsi"/>
          <w:w w:val="105"/>
        </w:rPr>
        <w:t>exempt</w:t>
      </w:r>
      <w:r w:rsidRPr="000C70DA">
        <w:rPr>
          <w:rFonts w:cstheme="minorHAnsi"/>
          <w:w w:val="105"/>
        </w:rPr>
        <w:t xml:space="preserve">, nonpermanent appointments of limited duration (more than 1 year but not more than 4). Term employees are eligible to earn leave and </w:t>
      </w:r>
      <w:r w:rsidR="00CF21AB" w:rsidRPr="000C70DA">
        <w:rPr>
          <w:rFonts w:cstheme="minorHAnsi"/>
          <w:w w:val="105"/>
        </w:rPr>
        <w:t>have</w:t>
      </w:r>
      <w:r w:rsidRPr="000C70DA">
        <w:rPr>
          <w:rFonts w:cstheme="minorHAnsi"/>
          <w:w w:val="105"/>
        </w:rPr>
        <w:t xml:space="preserve"> the same benefits as permanent employees, </w:t>
      </w:r>
      <w:r w:rsidR="005F7948">
        <w:rPr>
          <w:rFonts w:cstheme="minorHAnsi"/>
          <w:w w:val="105"/>
        </w:rPr>
        <w:t xml:space="preserve">step </w:t>
      </w:r>
      <w:r w:rsidRPr="000C70DA">
        <w:rPr>
          <w:rFonts w:cstheme="minorHAnsi"/>
          <w:w w:val="105"/>
        </w:rPr>
        <w:t xml:space="preserve">increases and </w:t>
      </w:r>
      <w:r w:rsidR="005F7948">
        <w:rPr>
          <w:rFonts w:cstheme="minorHAnsi"/>
          <w:w w:val="105"/>
        </w:rPr>
        <w:t>r</w:t>
      </w:r>
      <w:r w:rsidRPr="000C70DA">
        <w:rPr>
          <w:rFonts w:cstheme="minorHAnsi"/>
          <w:w w:val="105"/>
        </w:rPr>
        <w:t xml:space="preserve">etirement </w:t>
      </w:r>
      <w:r w:rsidR="005F7948">
        <w:rPr>
          <w:rFonts w:cstheme="minorHAnsi"/>
          <w:w w:val="105"/>
        </w:rPr>
        <w:t>p</w:t>
      </w:r>
      <w:r w:rsidRPr="000C70DA">
        <w:rPr>
          <w:rFonts w:cstheme="minorHAnsi"/>
          <w:w w:val="105"/>
        </w:rPr>
        <w:t xml:space="preserve">lan coverage. Term appointments may be extended </w:t>
      </w:r>
      <w:r w:rsidR="00BF20AB">
        <w:rPr>
          <w:rFonts w:cstheme="minorHAnsi"/>
          <w:w w:val="105"/>
        </w:rPr>
        <w:t xml:space="preserve">subject to funding </w:t>
      </w:r>
      <w:r w:rsidR="009F3F67">
        <w:rPr>
          <w:rFonts w:cstheme="minorHAnsi"/>
          <w:w w:val="105"/>
        </w:rPr>
        <w:t>source.</w:t>
      </w:r>
      <w:r w:rsidRPr="000C70DA">
        <w:rPr>
          <w:rFonts w:cstheme="minorHAnsi"/>
          <w:w w:val="105"/>
        </w:rPr>
        <w:t xml:space="preserve"> The appointment to a Term position does not confer eligibility for promotion or reassignment to other positions or the ability to be non-competitively converted to permanent employment.</w:t>
      </w:r>
    </w:p>
    <w:p w14:paraId="6CFC7C41" w14:textId="77777777" w:rsidR="009F3F67" w:rsidRDefault="009F3F67" w:rsidP="0010406A">
      <w:pPr>
        <w:autoSpaceDE w:val="0"/>
        <w:autoSpaceDN w:val="0"/>
        <w:adjustRightInd w:val="0"/>
        <w:spacing w:after="0" w:line="240" w:lineRule="auto"/>
        <w:rPr>
          <w:rFonts w:eastAsia="Times New Roman" w:cstheme="minorHAnsi"/>
          <w:b/>
          <w:bCs/>
          <w:u w:val="single"/>
        </w:rPr>
      </w:pPr>
    </w:p>
    <w:p w14:paraId="4C3B573B" w14:textId="77777777" w:rsidR="009F3F67" w:rsidRDefault="009F3F67" w:rsidP="0010406A">
      <w:pPr>
        <w:autoSpaceDE w:val="0"/>
        <w:autoSpaceDN w:val="0"/>
        <w:adjustRightInd w:val="0"/>
        <w:spacing w:after="0" w:line="240" w:lineRule="auto"/>
        <w:rPr>
          <w:rFonts w:eastAsia="Times New Roman" w:cstheme="minorHAnsi"/>
          <w:b/>
          <w:bCs/>
          <w:u w:val="single"/>
        </w:rPr>
      </w:pPr>
    </w:p>
    <w:p w14:paraId="3C281594" w14:textId="77777777" w:rsidR="009F3F67" w:rsidRDefault="009F3F67" w:rsidP="0010406A">
      <w:pPr>
        <w:autoSpaceDE w:val="0"/>
        <w:autoSpaceDN w:val="0"/>
        <w:adjustRightInd w:val="0"/>
        <w:spacing w:after="0" w:line="240" w:lineRule="auto"/>
        <w:rPr>
          <w:rFonts w:eastAsia="Times New Roman" w:cstheme="minorHAnsi"/>
          <w:b/>
          <w:bCs/>
          <w:u w:val="single"/>
        </w:rPr>
      </w:pPr>
    </w:p>
    <w:p w14:paraId="2618088C" w14:textId="77777777" w:rsidR="009F3F67" w:rsidRDefault="009F3F67" w:rsidP="0010406A">
      <w:pPr>
        <w:autoSpaceDE w:val="0"/>
        <w:autoSpaceDN w:val="0"/>
        <w:adjustRightInd w:val="0"/>
        <w:spacing w:after="0" w:line="240" w:lineRule="auto"/>
        <w:rPr>
          <w:rFonts w:eastAsia="Times New Roman" w:cstheme="minorHAnsi"/>
          <w:b/>
          <w:bCs/>
          <w:u w:val="single"/>
        </w:rPr>
      </w:pPr>
    </w:p>
    <w:p w14:paraId="1554CE64" w14:textId="77777777" w:rsidR="009F3F67" w:rsidRDefault="009F3F67" w:rsidP="0010406A">
      <w:pPr>
        <w:autoSpaceDE w:val="0"/>
        <w:autoSpaceDN w:val="0"/>
        <w:adjustRightInd w:val="0"/>
        <w:spacing w:after="0" w:line="240" w:lineRule="auto"/>
        <w:rPr>
          <w:rFonts w:eastAsia="Times New Roman" w:cstheme="minorHAnsi"/>
          <w:b/>
          <w:bCs/>
          <w:u w:val="single"/>
        </w:rPr>
      </w:pPr>
    </w:p>
    <w:p w14:paraId="46C85198" w14:textId="030C98F6" w:rsidR="0010406A" w:rsidRPr="0010406A" w:rsidRDefault="0010406A" w:rsidP="0010406A">
      <w:pPr>
        <w:autoSpaceDE w:val="0"/>
        <w:autoSpaceDN w:val="0"/>
        <w:adjustRightInd w:val="0"/>
        <w:spacing w:after="0" w:line="240" w:lineRule="auto"/>
        <w:rPr>
          <w:rFonts w:eastAsia="Times New Roman" w:cstheme="minorHAnsi"/>
          <w:b/>
          <w:bCs/>
          <w:color w:val="000000"/>
          <w:u w:val="single"/>
        </w:rPr>
      </w:pPr>
      <w:r w:rsidRPr="0010406A">
        <w:rPr>
          <w:rFonts w:eastAsia="Times New Roman" w:cstheme="minorHAnsi"/>
          <w:b/>
          <w:bCs/>
          <w:u w:val="single"/>
        </w:rPr>
        <w:t>ESSENTIAL</w:t>
      </w:r>
      <w:r w:rsidRPr="0010406A">
        <w:rPr>
          <w:rFonts w:eastAsia="Times New Roman" w:cstheme="minorHAnsi"/>
          <w:b/>
          <w:bCs/>
          <w:color w:val="000000"/>
          <w:u w:val="single"/>
        </w:rPr>
        <w:t xml:space="preserve"> DUTIES</w:t>
      </w:r>
    </w:p>
    <w:p w14:paraId="0DEF0F43" w14:textId="77777777" w:rsidR="0010406A" w:rsidRPr="0010406A" w:rsidRDefault="0010406A" w:rsidP="0010406A">
      <w:pPr>
        <w:autoSpaceDE w:val="0"/>
        <w:autoSpaceDN w:val="0"/>
        <w:adjustRightInd w:val="0"/>
        <w:spacing w:after="0" w:line="240" w:lineRule="auto"/>
        <w:rPr>
          <w:rFonts w:eastAsia="Times New Roman" w:cstheme="minorHAnsi"/>
          <w:b/>
          <w:bCs/>
          <w:color w:val="000000"/>
        </w:rPr>
      </w:pPr>
    </w:p>
    <w:p w14:paraId="2729250E" w14:textId="19DBFE91" w:rsidR="0010406A" w:rsidRDefault="0010406A" w:rsidP="0010406A">
      <w:pPr>
        <w:autoSpaceDE w:val="0"/>
        <w:autoSpaceDN w:val="0"/>
        <w:adjustRightInd w:val="0"/>
        <w:spacing w:after="0" w:line="240" w:lineRule="auto"/>
        <w:rPr>
          <w:rFonts w:eastAsia="Times New Roman" w:cstheme="minorHAnsi"/>
          <w:b/>
          <w:color w:val="000000"/>
        </w:rPr>
      </w:pPr>
      <w:r w:rsidRPr="0010406A">
        <w:rPr>
          <w:rFonts w:eastAsia="Times New Roman" w:cstheme="minorHAnsi"/>
          <w:b/>
          <w:color w:val="000000"/>
        </w:rPr>
        <w:t>__</w:t>
      </w:r>
      <w:r w:rsidR="0036732A">
        <w:rPr>
          <w:rFonts w:eastAsia="Times New Roman" w:cstheme="minorHAnsi"/>
          <w:b/>
          <w:color w:val="000000"/>
          <w:u w:val="single"/>
        </w:rPr>
        <w:t>60</w:t>
      </w:r>
      <w:r w:rsidRPr="0010406A">
        <w:rPr>
          <w:rFonts w:eastAsia="Times New Roman" w:cstheme="minorHAnsi"/>
          <w:b/>
          <w:color w:val="000000"/>
        </w:rPr>
        <w:t>_%Technical</w:t>
      </w:r>
    </w:p>
    <w:p w14:paraId="6A93BF44" w14:textId="411D907E" w:rsidR="00857CF0" w:rsidRDefault="00857CF0" w:rsidP="0010406A">
      <w:pPr>
        <w:autoSpaceDE w:val="0"/>
        <w:autoSpaceDN w:val="0"/>
        <w:adjustRightInd w:val="0"/>
        <w:spacing w:after="0" w:line="240" w:lineRule="auto"/>
        <w:rPr>
          <w:rFonts w:eastAsia="Times New Roman" w:cstheme="minorHAnsi"/>
          <w:b/>
          <w:color w:val="000000"/>
        </w:rPr>
      </w:pPr>
    </w:p>
    <w:p w14:paraId="37675642" w14:textId="6CD937FD" w:rsidR="00135C70" w:rsidRPr="00135C70" w:rsidRDefault="00C71F24" w:rsidP="00362764">
      <w:pPr>
        <w:pStyle w:val="ListParagraph"/>
        <w:widowControl w:val="0"/>
        <w:numPr>
          <w:ilvl w:val="0"/>
          <w:numId w:val="23"/>
        </w:numPr>
        <w:tabs>
          <w:tab w:val="left" w:pos="822"/>
        </w:tabs>
        <w:autoSpaceDE w:val="0"/>
        <w:autoSpaceDN w:val="0"/>
        <w:spacing w:before="141" w:after="120" w:line="269" w:lineRule="auto"/>
        <w:ind w:right="302"/>
        <w:contextualSpacing w:val="0"/>
        <w:jc w:val="both"/>
        <w:rPr>
          <w:w w:val="105"/>
        </w:rPr>
      </w:pPr>
      <w:r>
        <w:rPr>
          <w:rFonts w:cstheme="minorHAnsi"/>
        </w:rPr>
        <w:t xml:space="preserve">Provide technical assistance focused on agricultural practices that protect water quality and the Oregon Department of Agriculture Water Quality </w:t>
      </w:r>
      <w:r w:rsidRPr="00C6213B">
        <w:rPr>
          <w:w w:val="105"/>
        </w:rPr>
        <w:t>Management Plans and Rules.</w:t>
      </w:r>
    </w:p>
    <w:p w14:paraId="008819AC" w14:textId="2DF76868" w:rsidR="00857CF0" w:rsidRPr="00D00A95" w:rsidRDefault="00857CF0" w:rsidP="00362764">
      <w:pPr>
        <w:pStyle w:val="ListParagraph"/>
        <w:widowControl w:val="0"/>
        <w:numPr>
          <w:ilvl w:val="0"/>
          <w:numId w:val="23"/>
        </w:numPr>
        <w:tabs>
          <w:tab w:val="left" w:pos="822"/>
        </w:tabs>
        <w:autoSpaceDE w:val="0"/>
        <w:autoSpaceDN w:val="0"/>
        <w:spacing w:before="141" w:after="0" w:line="264" w:lineRule="auto"/>
        <w:ind w:right="300"/>
        <w:contextualSpacing w:val="0"/>
        <w:jc w:val="both"/>
      </w:pPr>
      <w:r w:rsidRPr="00CF21AB">
        <w:rPr>
          <w:w w:val="105"/>
        </w:rPr>
        <w:t xml:space="preserve">Develop </w:t>
      </w:r>
      <w:r w:rsidR="00FD52F4" w:rsidRPr="00C6213B">
        <w:rPr>
          <w:w w:val="105"/>
        </w:rPr>
        <w:t>and design</w:t>
      </w:r>
      <w:r w:rsidR="00FD52F4">
        <w:rPr>
          <w:w w:val="105"/>
        </w:rPr>
        <w:t xml:space="preserve"> </w:t>
      </w:r>
      <w:r w:rsidRPr="00CF21AB">
        <w:rPr>
          <w:w w:val="105"/>
        </w:rPr>
        <w:t xml:space="preserve">plans to address natural resource </w:t>
      </w:r>
      <w:r w:rsidR="00EA01A5" w:rsidRPr="00C6213B">
        <w:rPr>
          <w:w w:val="105"/>
        </w:rPr>
        <w:t xml:space="preserve">needs </w:t>
      </w:r>
      <w:r w:rsidR="00EA01A5" w:rsidRPr="00CF21AB">
        <w:rPr>
          <w:w w:val="105"/>
        </w:rPr>
        <w:t xml:space="preserve">such </w:t>
      </w:r>
      <w:r w:rsidR="00E87662" w:rsidRPr="00CF21AB">
        <w:rPr>
          <w:w w:val="105"/>
        </w:rPr>
        <w:t xml:space="preserve">as </w:t>
      </w:r>
      <w:r w:rsidR="00E87662" w:rsidRPr="00CF21AB">
        <w:rPr>
          <w:spacing w:val="-3"/>
          <w:w w:val="105"/>
        </w:rPr>
        <w:t xml:space="preserve">managing </w:t>
      </w:r>
      <w:r w:rsidR="00E87662" w:rsidRPr="00CF21AB">
        <w:rPr>
          <w:w w:val="105"/>
        </w:rPr>
        <w:t xml:space="preserve">water; </w:t>
      </w:r>
      <w:r w:rsidR="00E87662" w:rsidRPr="00CF21AB">
        <w:rPr>
          <w:spacing w:val="-3"/>
          <w:w w:val="105"/>
        </w:rPr>
        <w:t xml:space="preserve">preventing </w:t>
      </w:r>
      <w:r w:rsidR="00E87662" w:rsidRPr="00CF21AB">
        <w:rPr>
          <w:w w:val="105"/>
        </w:rPr>
        <w:t xml:space="preserve">erosion; controlling </w:t>
      </w:r>
      <w:r w:rsidR="00E87662" w:rsidRPr="00CF21AB">
        <w:rPr>
          <w:spacing w:val="-3"/>
          <w:w w:val="105"/>
        </w:rPr>
        <w:t xml:space="preserve">sediment </w:t>
      </w:r>
      <w:r w:rsidR="00E87662" w:rsidRPr="00CF21AB">
        <w:rPr>
          <w:w w:val="105"/>
        </w:rPr>
        <w:t xml:space="preserve">loss; </w:t>
      </w:r>
      <w:r w:rsidR="00E87662" w:rsidRPr="00CF21AB">
        <w:rPr>
          <w:spacing w:val="-3"/>
          <w:w w:val="105"/>
        </w:rPr>
        <w:t xml:space="preserve">improving riparian </w:t>
      </w:r>
      <w:r w:rsidR="00E87662" w:rsidRPr="00CF21AB">
        <w:rPr>
          <w:w w:val="105"/>
        </w:rPr>
        <w:t>habitat</w:t>
      </w:r>
      <w:r w:rsidRPr="00CF21AB">
        <w:rPr>
          <w:w w:val="105"/>
        </w:rPr>
        <w:t xml:space="preserve">; </w:t>
      </w:r>
      <w:r w:rsidRPr="00CF21AB">
        <w:rPr>
          <w:spacing w:val="-3"/>
          <w:w w:val="105"/>
        </w:rPr>
        <w:t xml:space="preserve">improving </w:t>
      </w:r>
      <w:r w:rsidRPr="00CF21AB">
        <w:rPr>
          <w:w w:val="105"/>
        </w:rPr>
        <w:t xml:space="preserve">pasture; </w:t>
      </w:r>
      <w:r w:rsidRPr="00CF21AB">
        <w:rPr>
          <w:spacing w:val="-3"/>
          <w:w w:val="105"/>
        </w:rPr>
        <w:t xml:space="preserve">managing manure; </w:t>
      </w:r>
      <w:r w:rsidRPr="00CF21AB">
        <w:rPr>
          <w:w w:val="105"/>
        </w:rPr>
        <w:t xml:space="preserve">controlling invasive weeds; </w:t>
      </w:r>
      <w:r w:rsidRPr="00CF21AB">
        <w:rPr>
          <w:spacing w:val="-3"/>
          <w:w w:val="105"/>
        </w:rPr>
        <w:t xml:space="preserve">managing </w:t>
      </w:r>
      <w:r w:rsidRPr="00CF21AB">
        <w:rPr>
          <w:w w:val="105"/>
        </w:rPr>
        <w:t>stormwater; and recommending appropriate fertilizer applications and the reduction of pesticide use.</w:t>
      </w:r>
    </w:p>
    <w:p w14:paraId="321E607A" w14:textId="2B3FF665" w:rsidR="0010406A" w:rsidRPr="00F114B0" w:rsidRDefault="00857CF0" w:rsidP="00362764">
      <w:pPr>
        <w:pStyle w:val="ListParagraph"/>
        <w:widowControl w:val="0"/>
        <w:numPr>
          <w:ilvl w:val="0"/>
          <w:numId w:val="23"/>
        </w:numPr>
        <w:tabs>
          <w:tab w:val="left" w:pos="822"/>
        </w:tabs>
        <w:autoSpaceDE w:val="0"/>
        <w:autoSpaceDN w:val="0"/>
        <w:spacing w:before="80" w:after="0" w:line="268" w:lineRule="auto"/>
        <w:ind w:right="314"/>
        <w:contextualSpacing w:val="0"/>
        <w:jc w:val="both"/>
      </w:pPr>
      <w:r w:rsidRPr="00D00A95">
        <w:rPr>
          <w:w w:val="105"/>
        </w:rPr>
        <w:t>Conduct</w:t>
      </w:r>
      <w:r w:rsidRPr="00D00A95">
        <w:rPr>
          <w:spacing w:val="-7"/>
          <w:w w:val="105"/>
        </w:rPr>
        <w:t xml:space="preserve"> </w:t>
      </w:r>
      <w:r w:rsidRPr="00D00A95">
        <w:rPr>
          <w:w w:val="105"/>
        </w:rPr>
        <w:t>site</w:t>
      </w:r>
      <w:r w:rsidRPr="00D00A95">
        <w:rPr>
          <w:spacing w:val="-5"/>
          <w:w w:val="105"/>
        </w:rPr>
        <w:t xml:space="preserve"> </w:t>
      </w:r>
      <w:r w:rsidRPr="00D00A95">
        <w:rPr>
          <w:w w:val="105"/>
        </w:rPr>
        <w:t>visits</w:t>
      </w:r>
      <w:r w:rsidRPr="00D00A95">
        <w:rPr>
          <w:spacing w:val="-7"/>
          <w:w w:val="105"/>
        </w:rPr>
        <w:t xml:space="preserve"> </w:t>
      </w:r>
      <w:r w:rsidRPr="00D00A95">
        <w:rPr>
          <w:w w:val="105"/>
        </w:rPr>
        <w:t>with</w:t>
      </w:r>
      <w:r w:rsidRPr="00D00A95">
        <w:rPr>
          <w:spacing w:val="-1"/>
          <w:w w:val="105"/>
        </w:rPr>
        <w:t xml:space="preserve"> </w:t>
      </w:r>
      <w:r w:rsidRPr="00D00A95">
        <w:rPr>
          <w:w w:val="105"/>
        </w:rPr>
        <w:t>landowners</w:t>
      </w:r>
      <w:r w:rsidRPr="00D00A95">
        <w:rPr>
          <w:spacing w:val="9"/>
          <w:w w:val="105"/>
        </w:rPr>
        <w:t xml:space="preserve"> </w:t>
      </w:r>
      <w:r w:rsidRPr="00D00A95">
        <w:rPr>
          <w:w w:val="105"/>
        </w:rPr>
        <w:t>to</w:t>
      </w:r>
      <w:r w:rsidRPr="00D00A95">
        <w:rPr>
          <w:spacing w:val="-10"/>
          <w:w w:val="105"/>
        </w:rPr>
        <w:t xml:space="preserve"> </w:t>
      </w:r>
      <w:r w:rsidRPr="00D00A95">
        <w:rPr>
          <w:w w:val="105"/>
        </w:rPr>
        <w:t>observe</w:t>
      </w:r>
      <w:r w:rsidRPr="00D00A95">
        <w:rPr>
          <w:spacing w:val="3"/>
          <w:w w:val="105"/>
        </w:rPr>
        <w:t xml:space="preserve"> </w:t>
      </w:r>
      <w:r w:rsidRPr="00D00A95">
        <w:rPr>
          <w:w w:val="105"/>
        </w:rPr>
        <w:t>and</w:t>
      </w:r>
      <w:r w:rsidRPr="00D00A95">
        <w:rPr>
          <w:spacing w:val="-10"/>
          <w:w w:val="105"/>
        </w:rPr>
        <w:t xml:space="preserve"> </w:t>
      </w:r>
      <w:r w:rsidRPr="00D00A95">
        <w:rPr>
          <w:w w:val="105"/>
        </w:rPr>
        <w:t>record</w:t>
      </w:r>
      <w:r w:rsidRPr="00D00A95">
        <w:rPr>
          <w:spacing w:val="-10"/>
          <w:w w:val="105"/>
        </w:rPr>
        <w:t xml:space="preserve"> </w:t>
      </w:r>
      <w:r w:rsidRPr="00D00A95">
        <w:rPr>
          <w:w w:val="105"/>
        </w:rPr>
        <w:t>site</w:t>
      </w:r>
      <w:r w:rsidRPr="00D00A95">
        <w:rPr>
          <w:spacing w:val="-5"/>
          <w:w w:val="105"/>
        </w:rPr>
        <w:t xml:space="preserve"> </w:t>
      </w:r>
      <w:r w:rsidRPr="00D00A95">
        <w:rPr>
          <w:w w:val="105"/>
        </w:rPr>
        <w:t>conditions,</w:t>
      </w:r>
      <w:r w:rsidRPr="00D00A95">
        <w:rPr>
          <w:spacing w:val="-2"/>
          <w:w w:val="105"/>
        </w:rPr>
        <w:t xml:space="preserve"> </w:t>
      </w:r>
      <w:r w:rsidRPr="00D00A95">
        <w:rPr>
          <w:w w:val="105"/>
        </w:rPr>
        <w:t>and</w:t>
      </w:r>
      <w:r w:rsidRPr="00D00A95">
        <w:rPr>
          <w:spacing w:val="-5"/>
          <w:w w:val="105"/>
        </w:rPr>
        <w:t xml:space="preserve"> </w:t>
      </w:r>
      <w:r w:rsidRPr="00D00A95">
        <w:rPr>
          <w:w w:val="105"/>
        </w:rPr>
        <w:t>to</w:t>
      </w:r>
      <w:r w:rsidRPr="00D00A95">
        <w:rPr>
          <w:spacing w:val="-10"/>
          <w:w w:val="105"/>
        </w:rPr>
        <w:t xml:space="preserve"> </w:t>
      </w:r>
      <w:r w:rsidRPr="00D00A95">
        <w:rPr>
          <w:w w:val="105"/>
        </w:rPr>
        <w:t>capture</w:t>
      </w:r>
      <w:r w:rsidRPr="00D00A95">
        <w:rPr>
          <w:spacing w:val="3"/>
          <w:w w:val="105"/>
        </w:rPr>
        <w:t xml:space="preserve"> </w:t>
      </w:r>
      <w:r w:rsidRPr="00D00A95">
        <w:rPr>
          <w:w w:val="105"/>
        </w:rPr>
        <w:t>their concerns.</w:t>
      </w:r>
    </w:p>
    <w:p w14:paraId="020E3468" w14:textId="77777777" w:rsidR="000559D0" w:rsidRPr="00D00A95" w:rsidRDefault="000559D0" w:rsidP="00362764">
      <w:pPr>
        <w:pStyle w:val="ListParagraph"/>
        <w:widowControl w:val="0"/>
        <w:numPr>
          <w:ilvl w:val="0"/>
          <w:numId w:val="15"/>
        </w:numPr>
        <w:tabs>
          <w:tab w:val="left" w:pos="822"/>
        </w:tabs>
        <w:autoSpaceDE w:val="0"/>
        <w:autoSpaceDN w:val="0"/>
        <w:spacing w:before="75" w:after="0" w:line="256" w:lineRule="auto"/>
        <w:ind w:right="349"/>
        <w:contextualSpacing w:val="0"/>
        <w:jc w:val="both"/>
      </w:pPr>
      <w:r>
        <w:rPr>
          <w:w w:val="105"/>
        </w:rPr>
        <w:t>Establishes and m</w:t>
      </w:r>
      <w:r w:rsidRPr="00D00A95">
        <w:rPr>
          <w:w w:val="105"/>
        </w:rPr>
        <w:t>aintain</w:t>
      </w:r>
      <w:r>
        <w:rPr>
          <w:w w:val="105"/>
        </w:rPr>
        <w:t>s</w:t>
      </w:r>
      <w:r w:rsidRPr="00D00A95">
        <w:rPr>
          <w:spacing w:val="-6"/>
          <w:w w:val="105"/>
        </w:rPr>
        <w:t xml:space="preserve"> </w:t>
      </w:r>
      <w:r w:rsidRPr="00D00A95">
        <w:rPr>
          <w:w w:val="105"/>
        </w:rPr>
        <w:t>a</w:t>
      </w:r>
      <w:r w:rsidRPr="00D00A95">
        <w:rPr>
          <w:spacing w:val="-15"/>
          <w:w w:val="105"/>
        </w:rPr>
        <w:t xml:space="preserve"> </w:t>
      </w:r>
      <w:r w:rsidRPr="00D00A95">
        <w:rPr>
          <w:w w:val="105"/>
        </w:rPr>
        <w:t>positive</w:t>
      </w:r>
      <w:r w:rsidRPr="00D00A95">
        <w:rPr>
          <w:spacing w:val="-1"/>
          <w:w w:val="105"/>
        </w:rPr>
        <w:t xml:space="preserve"> </w:t>
      </w:r>
      <w:r w:rsidRPr="00D00A95">
        <w:rPr>
          <w:w w:val="105"/>
        </w:rPr>
        <w:t>working</w:t>
      </w:r>
      <w:r w:rsidRPr="00D00A95">
        <w:rPr>
          <w:spacing w:val="-5"/>
          <w:w w:val="105"/>
        </w:rPr>
        <w:t xml:space="preserve"> </w:t>
      </w:r>
      <w:r w:rsidRPr="00D00A95">
        <w:rPr>
          <w:w w:val="105"/>
        </w:rPr>
        <w:t>relationship</w:t>
      </w:r>
      <w:r w:rsidRPr="00D00A95">
        <w:rPr>
          <w:spacing w:val="3"/>
          <w:w w:val="105"/>
        </w:rPr>
        <w:t xml:space="preserve"> </w:t>
      </w:r>
      <w:r w:rsidRPr="00D00A95">
        <w:rPr>
          <w:w w:val="105"/>
        </w:rPr>
        <w:t>with</w:t>
      </w:r>
      <w:r w:rsidRPr="00D00A95">
        <w:rPr>
          <w:spacing w:val="-14"/>
          <w:w w:val="105"/>
        </w:rPr>
        <w:t xml:space="preserve"> </w:t>
      </w:r>
      <w:r w:rsidRPr="00D00A95">
        <w:rPr>
          <w:w w:val="105"/>
        </w:rPr>
        <w:t>partners,</w:t>
      </w:r>
      <w:r w:rsidRPr="00D00A95">
        <w:rPr>
          <w:spacing w:val="3"/>
          <w:w w:val="105"/>
        </w:rPr>
        <w:t xml:space="preserve"> </w:t>
      </w:r>
      <w:r w:rsidRPr="00D00A95">
        <w:rPr>
          <w:w w:val="105"/>
        </w:rPr>
        <w:t>customers,</w:t>
      </w:r>
      <w:r w:rsidRPr="00D00A95">
        <w:rPr>
          <w:spacing w:val="2"/>
          <w:w w:val="105"/>
        </w:rPr>
        <w:t xml:space="preserve"> </w:t>
      </w:r>
      <w:r w:rsidRPr="00D00A95">
        <w:rPr>
          <w:w w:val="105"/>
        </w:rPr>
        <w:t>vendors,</w:t>
      </w:r>
      <w:r w:rsidRPr="00D00A95">
        <w:rPr>
          <w:spacing w:val="3"/>
          <w:w w:val="105"/>
        </w:rPr>
        <w:t xml:space="preserve"> </w:t>
      </w:r>
      <w:r w:rsidRPr="00D00A95">
        <w:rPr>
          <w:w w:val="105"/>
        </w:rPr>
        <w:t>coworkers,</w:t>
      </w:r>
      <w:r w:rsidRPr="00D00A95">
        <w:rPr>
          <w:spacing w:val="-15"/>
          <w:w w:val="105"/>
        </w:rPr>
        <w:t xml:space="preserve"> </w:t>
      </w:r>
      <w:r w:rsidRPr="00D00A95">
        <w:rPr>
          <w:w w:val="105"/>
        </w:rPr>
        <w:t xml:space="preserve">Board </w:t>
      </w:r>
      <w:r w:rsidRPr="00D00A95">
        <w:rPr>
          <w:spacing w:val="-3"/>
          <w:w w:val="105"/>
        </w:rPr>
        <w:t xml:space="preserve">members, </w:t>
      </w:r>
      <w:r w:rsidRPr="00D00A95">
        <w:rPr>
          <w:w w:val="105"/>
        </w:rPr>
        <w:t xml:space="preserve">and other officials </w:t>
      </w:r>
      <w:r w:rsidRPr="00D00A95">
        <w:rPr>
          <w:spacing w:val="-3"/>
          <w:w w:val="105"/>
        </w:rPr>
        <w:t xml:space="preserve">by being </w:t>
      </w:r>
      <w:r w:rsidRPr="00D00A95">
        <w:rPr>
          <w:w w:val="105"/>
        </w:rPr>
        <w:t>responsive and</w:t>
      </w:r>
      <w:r w:rsidRPr="00D00A95">
        <w:rPr>
          <w:spacing w:val="-4"/>
          <w:w w:val="105"/>
        </w:rPr>
        <w:t xml:space="preserve"> </w:t>
      </w:r>
      <w:r w:rsidRPr="00D00A95">
        <w:rPr>
          <w:w w:val="105"/>
        </w:rPr>
        <w:t>respectful.</w:t>
      </w:r>
    </w:p>
    <w:p w14:paraId="75FD2D41" w14:textId="1895DC01" w:rsidR="000559D0" w:rsidRPr="00D00A95" w:rsidRDefault="000559D0" w:rsidP="00362764">
      <w:pPr>
        <w:pStyle w:val="ListParagraph"/>
        <w:widowControl w:val="0"/>
        <w:numPr>
          <w:ilvl w:val="0"/>
          <w:numId w:val="15"/>
        </w:numPr>
        <w:tabs>
          <w:tab w:val="left" w:pos="822"/>
        </w:tabs>
        <w:autoSpaceDE w:val="0"/>
        <w:autoSpaceDN w:val="0"/>
        <w:spacing w:before="100" w:after="0" w:line="259" w:lineRule="auto"/>
        <w:ind w:right="266"/>
        <w:contextualSpacing w:val="0"/>
        <w:jc w:val="both"/>
      </w:pPr>
      <w:r w:rsidRPr="00D00A95">
        <w:rPr>
          <w:w w:val="105"/>
        </w:rPr>
        <w:t>Provide</w:t>
      </w:r>
      <w:r>
        <w:rPr>
          <w:w w:val="105"/>
        </w:rPr>
        <w:t>s</w:t>
      </w:r>
      <w:r w:rsidRPr="00D00A95">
        <w:rPr>
          <w:spacing w:val="3"/>
          <w:w w:val="105"/>
        </w:rPr>
        <w:t xml:space="preserve"> </w:t>
      </w:r>
      <w:r w:rsidRPr="00D00A95">
        <w:rPr>
          <w:w w:val="105"/>
        </w:rPr>
        <w:t>technical</w:t>
      </w:r>
      <w:r w:rsidRPr="00D00A95">
        <w:rPr>
          <w:spacing w:val="-7"/>
          <w:w w:val="105"/>
        </w:rPr>
        <w:t xml:space="preserve"> </w:t>
      </w:r>
      <w:r w:rsidRPr="00D00A95">
        <w:rPr>
          <w:w w:val="105"/>
        </w:rPr>
        <w:t>information</w:t>
      </w:r>
      <w:r w:rsidRPr="00D00A95">
        <w:rPr>
          <w:spacing w:val="-1"/>
          <w:w w:val="105"/>
        </w:rPr>
        <w:t xml:space="preserve"> </w:t>
      </w:r>
      <w:r w:rsidRPr="00D00A95">
        <w:rPr>
          <w:w w:val="105"/>
        </w:rPr>
        <w:t>and</w:t>
      </w:r>
      <w:r w:rsidRPr="00D00A95">
        <w:rPr>
          <w:spacing w:val="-10"/>
          <w:w w:val="105"/>
        </w:rPr>
        <w:t xml:space="preserve"> </w:t>
      </w:r>
      <w:r w:rsidRPr="00D00A95">
        <w:rPr>
          <w:spacing w:val="-3"/>
          <w:w w:val="105"/>
        </w:rPr>
        <w:t>support</w:t>
      </w:r>
      <w:r w:rsidRPr="00D00A95">
        <w:rPr>
          <w:spacing w:val="3"/>
          <w:w w:val="105"/>
        </w:rPr>
        <w:t xml:space="preserve"> </w:t>
      </w:r>
      <w:r w:rsidRPr="00D00A95">
        <w:rPr>
          <w:w w:val="105"/>
        </w:rPr>
        <w:t>to</w:t>
      </w:r>
      <w:r w:rsidRPr="00D00A95">
        <w:rPr>
          <w:spacing w:val="-10"/>
          <w:w w:val="105"/>
        </w:rPr>
        <w:t xml:space="preserve"> </w:t>
      </w:r>
      <w:r w:rsidRPr="00D00A95">
        <w:rPr>
          <w:spacing w:val="2"/>
          <w:w w:val="105"/>
        </w:rPr>
        <w:t>local</w:t>
      </w:r>
      <w:r w:rsidRPr="00D00A95">
        <w:rPr>
          <w:spacing w:val="-16"/>
          <w:w w:val="105"/>
        </w:rPr>
        <w:t xml:space="preserve"> </w:t>
      </w:r>
      <w:r w:rsidRPr="00D00A95">
        <w:rPr>
          <w:w w:val="105"/>
        </w:rPr>
        <w:t>conservation</w:t>
      </w:r>
      <w:r w:rsidRPr="00D00A95">
        <w:rPr>
          <w:spacing w:val="-1"/>
          <w:w w:val="105"/>
        </w:rPr>
        <w:t xml:space="preserve"> </w:t>
      </w:r>
      <w:r w:rsidRPr="00D00A95">
        <w:rPr>
          <w:w w:val="105"/>
        </w:rPr>
        <w:t>efforts</w:t>
      </w:r>
      <w:r w:rsidRPr="00D00A95">
        <w:rPr>
          <w:spacing w:val="-16"/>
          <w:w w:val="105"/>
        </w:rPr>
        <w:t xml:space="preserve"> </w:t>
      </w:r>
      <w:r w:rsidRPr="00D00A95">
        <w:rPr>
          <w:spacing w:val="-3"/>
          <w:w w:val="105"/>
        </w:rPr>
        <w:t>by</w:t>
      </w:r>
      <w:r w:rsidRPr="00D00A95">
        <w:rPr>
          <w:spacing w:val="-7"/>
          <w:w w:val="105"/>
        </w:rPr>
        <w:t xml:space="preserve"> </w:t>
      </w:r>
      <w:r w:rsidRPr="00D00A95">
        <w:rPr>
          <w:w w:val="105"/>
        </w:rPr>
        <w:t>teaching</w:t>
      </w:r>
      <w:r w:rsidRPr="00D00A95">
        <w:rPr>
          <w:spacing w:val="-1"/>
          <w:w w:val="105"/>
        </w:rPr>
        <w:t xml:space="preserve"> </w:t>
      </w:r>
      <w:r w:rsidRPr="00D00A95">
        <w:rPr>
          <w:w w:val="105"/>
        </w:rPr>
        <w:t xml:space="preserve">workshops, meeting with community </w:t>
      </w:r>
      <w:r w:rsidRPr="00D00A95">
        <w:rPr>
          <w:spacing w:val="-3"/>
          <w:w w:val="105"/>
        </w:rPr>
        <w:t xml:space="preserve">groups </w:t>
      </w:r>
      <w:r w:rsidRPr="00D00A95">
        <w:rPr>
          <w:w w:val="105"/>
        </w:rPr>
        <w:t xml:space="preserve">and organizations, and </w:t>
      </w:r>
      <w:r w:rsidRPr="00D00A95">
        <w:rPr>
          <w:spacing w:val="-3"/>
          <w:w w:val="105"/>
        </w:rPr>
        <w:t xml:space="preserve">presenting </w:t>
      </w:r>
      <w:r w:rsidRPr="00D00A95">
        <w:rPr>
          <w:w w:val="105"/>
        </w:rPr>
        <w:t>information to citizens.</w:t>
      </w:r>
    </w:p>
    <w:p w14:paraId="3840DAA8" w14:textId="77777777" w:rsidR="000559D0" w:rsidRPr="00D00A95" w:rsidRDefault="000559D0" w:rsidP="00362764">
      <w:pPr>
        <w:pStyle w:val="ListParagraph"/>
        <w:widowControl w:val="0"/>
        <w:numPr>
          <w:ilvl w:val="0"/>
          <w:numId w:val="15"/>
        </w:numPr>
        <w:tabs>
          <w:tab w:val="left" w:pos="821"/>
          <w:tab w:val="left" w:pos="822"/>
        </w:tabs>
        <w:autoSpaceDE w:val="0"/>
        <w:autoSpaceDN w:val="0"/>
        <w:spacing w:before="88" w:after="0" w:line="266" w:lineRule="auto"/>
        <w:ind w:right="145"/>
        <w:contextualSpacing w:val="0"/>
      </w:pPr>
      <w:r w:rsidRPr="00D00A95">
        <w:rPr>
          <w:w w:val="105"/>
        </w:rPr>
        <w:t xml:space="preserve">Demonstrate the ability to work independently, with flexibility and adaptability, to </w:t>
      </w:r>
      <w:r w:rsidRPr="00D00A95">
        <w:rPr>
          <w:spacing w:val="-3"/>
          <w:w w:val="105"/>
        </w:rPr>
        <w:t xml:space="preserve">provide </w:t>
      </w:r>
      <w:r w:rsidRPr="00D00A95">
        <w:rPr>
          <w:w w:val="105"/>
        </w:rPr>
        <w:t>technical</w:t>
      </w:r>
      <w:r w:rsidRPr="00D00A95">
        <w:rPr>
          <w:spacing w:val="-9"/>
          <w:w w:val="105"/>
        </w:rPr>
        <w:t xml:space="preserve"> </w:t>
      </w:r>
      <w:r w:rsidRPr="00D00A95">
        <w:rPr>
          <w:w w:val="105"/>
        </w:rPr>
        <w:t>leadership</w:t>
      </w:r>
      <w:r w:rsidRPr="00D00A95">
        <w:rPr>
          <w:spacing w:val="7"/>
          <w:w w:val="105"/>
        </w:rPr>
        <w:t xml:space="preserve"> </w:t>
      </w:r>
      <w:r w:rsidRPr="00D00A95">
        <w:rPr>
          <w:w w:val="105"/>
        </w:rPr>
        <w:t>across</w:t>
      </w:r>
      <w:r w:rsidRPr="00D00A95">
        <w:rPr>
          <w:spacing w:val="-16"/>
          <w:w w:val="105"/>
        </w:rPr>
        <w:t xml:space="preserve"> </w:t>
      </w:r>
      <w:r w:rsidRPr="00D00A95">
        <w:rPr>
          <w:w w:val="105"/>
        </w:rPr>
        <w:t>a</w:t>
      </w:r>
      <w:r w:rsidRPr="00D00A95">
        <w:rPr>
          <w:spacing w:val="-12"/>
          <w:w w:val="105"/>
        </w:rPr>
        <w:t xml:space="preserve"> </w:t>
      </w:r>
      <w:r w:rsidRPr="00D00A95">
        <w:rPr>
          <w:w w:val="105"/>
        </w:rPr>
        <w:t>variety</w:t>
      </w:r>
      <w:r w:rsidRPr="00D00A95">
        <w:rPr>
          <w:spacing w:val="-8"/>
          <w:w w:val="105"/>
        </w:rPr>
        <w:t xml:space="preserve"> </w:t>
      </w:r>
      <w:r w:rsidRPr="00D00A95">
        <w:rPr>
          <w:spacing w:val="2"/>
          <w:w w:val="105"/>
        </w:rPr>
        <w:t>of</w:t>
      </w:r>
      <w:r w:rsidRPr="00D00A95">
        <w:rPr>
          <w:spacing w:val="-20"/>
          <w:w w:val="105"/>
        </w:rPr>
        <w:t xml:space="preserve"> </w:t>
      </w:r>
      <w:r w:rsidRPr="00D00A95">
        <w:rPr>
          <w:w w:val="105"/>
        </w:rPr>
        <w:t>land</w:t>
      </w:r>
      <w:r w:rsidRPr="00D00A95">
        <w:rPr>
          <w:spacing w:val="-3"/>
          <w:w w:val="105"/>
        </w:rPr>
        <w:t xml:space="preserve"> </w:t>
      </w:r>
      <w:r w:rsidRPr="00D00A95">
        <w:rPr>
          <w:w w:val="105"/>
        </w:rPr>
        <w:t>uses.</w:t>
      </w:r>
    </w:p>
    <w:p w14:paraId="29A785A8" w14:textId="77777777" w:rsidR="00600C6D" w:rsidRDefault="00600C6D" w:rsidP="00F700F1">
      <w:pPr>
        <w:autoSpaceDE w:val="0"/>
        <w:autoSpaceDN w:val="0"/>
        <w:adjustRightInd w:val="0"/>
        <w:spacing w:after="0" w:line="240" w:lineRule="auto"/>
        <w:rPr>
          <w:rFonts w:cstheme="minorHAnsi"/>
          <w:color w:val="000000"/>
        </w:rPr>
      </w:pPr>
    </w:p>
    <w:p w14:paraId="75F02D03" w14:textId="6EAB9E16" w:rsidR="00F700F1" w:rsidRDefault="00F700F1" w:rsidP="00F700F1">
      <w:pPr>
        <w:autoSpaceDE w:val="0"/>
        <w:autoSpaceDN w:val="0"/>
        <w:adjustRightInd w:val="0"/>
        <w:spacing w:after="0" w:line="240" w:lineRule="auto"/>
        <w:rPr>
          <w:rFonts w:eastAsia="Times New Roman" w:cstheme="minorHAnsi"/>
          <w:b/>
          <w:color w:val="000000"/>
        </w:rPr>
      </w:pPr>
      <w:r w:rsidRPr="00F700F1">
        <w:rPr>
          <w:rFonts w:eastAsia="Times New Roman" w:cstheme="minorHAnsi"/>
          <w:b/>
          <w:color w:val="000000"/>
        </w:rPr>
        <w:t>__</w:t>
      </w:r>
      <w:r w:rsidR="0036732A">
        <w:rPr>
          <w:rFonts w:eastAsia="Times New Roman" w:cstheme="minorHAnsi"/>
          <w:b/>
          <w:color w:val="000000"/>
          <w:u w:val="single"/>
        </w:rPr>
        <w:t>40</w:t>
      </w:r>
      <w:r w:rsidRPr="00F700F1">
        <w:rPr>
          <w:rFonts w:eastAsia="Times New Roman" w:cstheme="minorHAnsi"/>
          <w:b/>
          <w:color w:val="000000"/>
        </w:rPr>
        <w:t>_%Administrative</w:t>
      </w:r>
    </w:p>
    <w:p w14:paraId="1A726FA0" w14:textId="333108D8" w:rsidR="00B30787" w:rsidRDefault="00B30787" w:rsidP="00F700F1">
      <w:pPr>
        <w:autoSpaceDE w:val="0"/>
        <w:autoSpaceDN w:val="0"/>
        <w:adjustRightInd w:val="0"/>
        <w:spacing w:after="0" w:line="240" w:lineRule="auto"/>
        <w:rPr>
          <w:rFonts w:eastAsia="Times New Roman" w:cstheme="minorHAnsi"/>
          <w:b/>
          <w:color w:val="000000"/>
        </w:rPr>
      </w:pPr>
    </w:p>
    <w:p w14:paraId="1EB9F4E9" w14:textId="076D3A79" w:rsidR="00271813" w:rsidRPr="00E143FA" w:rsidRDefault="00E143FA" w:rsidP="00E143FA">
      <w:pPr>
        <w:pStyle w:val="ListParagraph"/>
        <w:widowControl w:val="0"/>
        <w:numPr>
          <w:ilvl w:val="0"/>
          <w:numId w:val="16"/>
        </w:numPr>
        <w:tabs>
          <w:tab w:val="left" w:pos="821"/>
          <w:tab w:val="left" w:pos="822"/>
        </w:tabs>
        <w:autoSpaceDE w:val="0"/>
        <w:autoSpaceDN w:val="0"/>
        <w:spacing w:after="0" w:line="261" w:lineRule="auto"/>
        <w:ind w:right="288"/>
        <w:contextualSpacing w:val="0"/>
        <w:rPr>
          <w:sz w:val="21"/>
        </w:rPr>
      </w:pPr>
      <w:r>
        <w:rPr>
          <w:w w:val="105"/>
          <w:sz w:val="21"/>
        </w:rPr>
        <w:t>U</w:t>
      </w:r>
      <w:r w:rsidR="000559D0">
        <w:rPr>
          <w:w w:val="105"/>
          <w:sz w:val="21"/>
        </w:rPr>
        <w:t>se</w:t>
      </w:r>
      <w:r w:rsidR="000559D0">
        <w:rPr>
          <w:spacing w:val="-17"/>
          <w:w w:val="105"/>
          <w:sz w:val="21"/>
        </w:rPr>
        <w:t xml:space="preserve"> </w:t>
      </w:r>
      <w:r>
        <w:rPr>
          <w:spacing w:val="-17"/>
          <w:w w:val="105"/>
          <w:sz w:val="21"/>
        </w:rPr>
        <w:t xml:space="preserve">of </w:t>
      </w:r>
      <w:r w:rsidR="000559D0">
        <w:rPr>
          <w:w w:val="105"/>
          <w:sz w:val="21"/>
        </w:rPr>
        <w:t>a</w:t>
      </w:r>
      <w:r w:rsidR="000559D0">
        <w:rPr>
          <w:spacing w:val="-15"/>
          <w:w w:val="105"/>
          <w:sz w:val="21"/>
        </w:rPr>
        <w:t xml:space="preserve"> </w:t>
      </w:r>
      <w:r w:rsidR="000559D0">
        <w:rPr>
          <w:w w:val="105"/>
          <w:sz w:val="21"/>
        </w:rPr>
        <w:t>personal</w:t>
      </w:r>
      <w:r w:rsidR="000559D0">
        <w:rPr>
          <w:spacing w:val="-1"/>
          <w:w w:val="105"/>
          <w:sz w:val="21"/>
        </w:rPr>
        <w:t xml:space="preserve"> </w:t>
      </w:r>
      <w:r w:rsidR="000559D0">
        <w:rPr>
          <w:w w:val="105"/>
          <w:sz w:val="21"/>
        </w:rPr>
        <w:t>computer</w:t>
      </w:r>
      <w:r w:rsidR="000559D0">
        <w:rPr>
          <w:spacing w:val="-3"/>
          <w:w w:val="105"/>
          <w:sz w:val="21"/>
        </w:rPr>
        <w:t xml:space="preserve"> </w:t>
      </w:r>
      <w:r w:rsidR="000559D0">
        <w:rPr>
          <w:spacing w:val="3"/>
          <w:w w:val="105"/>
          <w:sz w:val="21"/>
        </w:rPr>
        <w:t>for</w:t>
      </w:r>
      <w:r w:rsidR="000559D0">
        <w:rPr>
          <w:spacing w:val="-19"/>
          <w:w w:val="105"/>
          <w:sz w:val="21"/>
        </w:rPr>
        <w:t xml:space="preserve"> </w:t>
      </w:r>
      <w:r w:rsidR="000559D0">
        <w:rPr>
          <w:w w:val="105"/>
          <w:sz w:val="21"/>
        </w:rPr>
        <w:t>information</w:t>
      </w:r>
      <w:r w:rsidR="000559D0">
        <w:rPr>
          <w:spacing w:val="-13"/>
          <w:w w:val="105"/>
          <w:sz w:val="21"/>
        </w:rPr>
        <w:t xml:space="preserve"> </w:t>
      </w:r>
      <w:r w:rsidR="000559D0">
        <w:rPr>
          <w:w w:val="105"/>
          <w:sz w:val="21"/>
        </w:rPr>
        <w:t>entry</w:t>
      </w:r>
      <w:r w:rsidR="000559D0">
        <w:rPr>
          <w:spacing w:val="-1"/>
          <w:w w:val="105"/>
          <w:sz w:val="21"/>
        </w:rPr>
        <w:t xml:space="preserve"> </w:t>
      </w:r>
      <w:r w:rsidR="000559D0">
        <w:rPr>
          <w:w w:val="105"/>
          <w:sz w:val="21"/>
        </w:rPr>
        <w:t>and</w:t>
      </w:r>
      <w:r w:rsidR="000559D0">
        <w:rPr>
          <w:spacing w:val="-13"/>
          <w:w w:val="105"/>
          <w:sz w:val="21"/>
        </w:rPr>
        <w:t xml:space="preserve"> </w:t>
      </w:r>
      <w:r w:rsidR="000559D0">
        <w:rPr>
          <w:w w:val="105"/>
          <w:sz w:val="21"/>
        </w:rPr>
        <w:t>retrieval,</w:t>
      </w:r>
      <w:r w:rsidR="000559D0">
        <w:rPr>
          <w:spacing w:val="3"/>
          <w:w w:val="105"/>
          <w:sz w:val="21"/>
        </w:rPr>
        <w:t xml:space="preserve"> </w:t>
      </w:r>
      <w:r w:rsidR="000559D0">
        <w:rPr>
          <w:w w:val="105"/>
          <w:sz w:val="21"/>
        </w:rPr>
        <w:t>correspondence,</w:t>
      </w:r>
      <w:r w:rsidR="000559D0">
        <w:rPr>
          <w:spacing w:val="4"/>
          <w:w w:val="105"/>
          <w:sz w:val="21"/>
        </w:rPr>
        <w:t xml:space="preserve"> </w:t>
      </w:r>
      <w:r w:rsidR="000559D0">
        <w:rPr>
          <w:w w:val="105"/>
          <w:sz w:val="21"/>
        </w:rPr>
        <w:t>development</w:t>
      </w:r>
      <w:r w:rsidR="000559D0">
        <w:rPr>
          <w:spacing w:val="8"/>
          <w:w w:val="105"/>
          <w:sz w:val="21"/>
        </w:rPr>
        <w:t xml:space="preserve"> </w:t>
      </w:r>
      <w:r w:rsidR="000559D0">
        <w:rPr>
          <w:spacing w:val="2"/>
          <w:w w:val="105"/>
          <w:sz w:val="21"/>
        </w:rPr>
        <w:t xml:space="preserve">of </w:t>
      </w:r>
      <w:r w:rsidR="000559D0">
        <w:rPr>
          <w:w w:val="105"/>
          <w:sz w:val="21"/>
        </w:rPr>
        <w:t xml:space="preserve">data spreadsheets, </w:t>
      </w:r>
      <w:r w:rsidR="000559D0">
        <w:rPr>
          <w:spacing w:val="-3"/>
          <w:w w:val="105"/>
          <w:sz w:val="21"/>
        </w:rPr>
        <w:t xml:space="preserve">graphs, </w:t>
      </w:r>
      <w:r w:rsidR="000559D0">
        <w:rPr>
          <w:w w:val="105"/>
          <w:sz w:val="21"/>
        </w:rPr>
        <w:t xml:space="preserve">and maps, and conservation practice </w:t>
      </w:r>
      <w:r w:rsidR="000559D0">
        <w:rPr>
          <w:spacing w:val="-3"/>
          <w:w w:val="105"/>
          <w:sz w:val="21"/>
        </w:rPr>
        <w:t xml:space="preserve">design </w:t>
      </w:r>
      <w:r w:rsidR="000559D0">
        <w:rPr>
          <w:w w:val="105"/>
          <w:sz w:val="21"/>
        </w:rPr>
        <w:t xml:space="preserve">is </w:t>
      </w:r>
      <w:r w:rsidR="000559D0">
        <w:rPr>
          <w:spacing w:val="-3"/>
          <w:w w:val="105"/>
          <w:sz w:val="21"/>
        </w:rPr>
        <w:t xml:space="preserve">required. </w:t>
      </w:r>
      <w:r w:rsidR="000559D0">
        <w:rPr>
          <w:w w:val="105"/>
          <w:sz w:val="21"/>
        </w:rPr>
        <w:t xml:space="preserve">Proficient with Microsoft Excel, Word, and PowerPoint. Working knowledge </w:t>
      </w:r>
      <w:r w:rsidR="000559D0">
        <w:rPr>
          <w:spacing w:val="2"/>
          <w:w w:val="105"/>
          <w:sz w:val="21"/>
        </w:rPr>
        <w:t xml:space="preserve">of </w:t>
      </w:r>
      <w:r w:rsidR="000559D0">
        <w:rPr>
          <w:w w:val="105"/>
          <w:sz w:val="21"/>
        </w:rPr>
        <w:t>ArcView and/or ArcGIS, Microsoft Access</w:t>
      </w:r>
      <w:r w:rsidR="00EA01A5">
        <w:rPr>
          <w:w w:val="105"/>
          <w:sz w:val="21"/>
        </w:rPr>
        <w:t>,</w:t>
      </w:r>
      <w:r w:rsidR="000559D0">
        <w:rPr>
          <w:w w:val="105"/>
          <w:sz w:val="21"/>
        </w:rPr>
        <w:t xml:space="preserve"> and Outlook are</w:t>
      </w:r>
      <w:r w:rsidR="000559D0">
        <w:rPr>
          <w:spacing w:val="24"/>
          <w:w w:val="105"/>
          <w:sz w:val="21"/>
        </w:rPr>
        <w:t xml:space="preserve"> </w:t>
      </w:r>
      <w:r w:rsidR="000559D0">
        <w:rPr>
          <w:spacing w:val="-3"/>
          <w:w w:val="105"/>
          <w:sz w:val="21"/>
        </w:rPr>
        <w:t>helpful.</w:t>
      </w:r>
      <w:bookmarkStart w:id="2" w:name="_Hlk75180397"/>
    </w:p>
    <w:bookmarkEnd w:id="2"/>
    <w:p w14:paraId="7BABDCF1" w14:textId="77777777" w:rsidR="00F700F1" w:rsidRPr="00F700F1" w:rsidRDefault="00F700F1" w:rsidP="00F700F1">
      <w:pPr>
        <w:autoSpaceDE w:val="0"/>
        <w:autoSpaceDN w:val="0"/>
        <w:adjustRightInd w:val="0"/>
        <w:spacing w:after="0" w:line="240" w:lineRule="auto"/>
        <w:rPr>
          <w:rFonts w:eastAsia="Times New Roman" w:cstheme="minorHAnsi"/>
          <w:color w:val="000000"/>
        </w:rPr>
      </w:pPr>
    </w:p>
    <w:p w14:paraId="3EE2DE1C" w14:textId="2B8E0A68" w:rsidR="00F70B3C" w:rsidRPr="000559D0" w:rsidRDefault="00F70B3C" w:rsidP="000559D0">
      <w:pPr>
        <w:numPr>
          <w:ilvl w:val="0"/>
          <w:numId w:val="16"/>
        </w:numPr>
        <w:autoSpaceDE w:val="0"/>
        <w:autoSpaceDN w:val="0"/>
        <w:adjustRightInd w:val="0"/>
        <w:spacing w:after="0" w:line="240" w:lineRule="auto"/>
        <w:rPr>
          <w:rFonts w:eastAsia="Times New Roman" w:cstheme="minorHAnsi"/>
          <w:color w:val="000000"/>
        </w:rPr>
      </w:pPr>
      <w:r w:rsidRPr="00F70B3C">
        <w:rPr>
          <w:rFonts w:eastAsia="Times New Roman" w:cstheme="minorHAnsi"/>
          <w:color w:val="000000"/>
        </w:rPr>
        <w:t xml:space="preserve">Prepares or </w:t>
      </w:r>
      <w:r w:rsidR="00B81DED">
        <w:rPr>
          <w:rFonts w:eastAsia="Times New Roman" w:cstheme="minorHAnsi"/>
          <w:color w:val="000000"/>
        </w:rPr>
        <w:t>assists</w:t>
      </w:r>
      <w:r w:rsidRPr="00F70B3C">
        <w:rPr>
          <w:rFonts w:eastAsia="Times New Roman" w:cstheme="minorHAnsi"/>
          <w:color w:val="000000"/>
        </w:rPr>
        <w:t xml:space="preserve"> in the production of funding assistance, grant applications, contracts, and agreements.</w:t>
      </w:r>
    </w:p>
    <w:p w14:paraId="66FB53A7" w14:textId="77777777" w:rsidR="00F700F1" w:rsidRPr="00F700F1" w:rsidRDefault="00F700F1" w:rsidP="00F700F1">
      <w:pPr>
        <w:autoSpaceDE w:val="0"/>
        <w:autoSpaceDN w:val="0"/>
        <w:adjustRightInd w:val="0"/>
        <w:spacing w:after="0" w:line="240" w:lineRule="auto"/>
        <w:rPr>
          <w:rFonts w:eastAsia="Times New Roman" w:cstheme="minorHAnsi"/>
          <w:color w:val="000000"/>
        </w:rPr>
      </w:pPr>
    </w:p>
    <w:p w14:paraId="03C5B70A" w14:textId="0D8CBD6F" w:rsidR="000559D0" w:rsidRDefault="00F700F1" w:rsidP="00F26076">
      <w:pPr>
        <w:numPr>
          <w:ilvl w:val="0"/>
          <w:numId w:val="5"/>
        </w:numPr>
        <w:autoSpaceDE w:val="0"/>
        <w:autoSpaceDN w:val="0"/>
        <w:adjustRightInd w:val="0"/>
        <w:spacing w:after="0" w:line="240" w:lineRule="auto"/>
        <w:rPr>
          <w:rFonts w:eastAsia="Times New Roman" w:cstheme="minorHAnsi"/>
          <w:color w:val="000000"/>
        </w:rPr>
      </w:pPr>
      <w:r w:rsidRPr="00F700F1">
        <w:rPr>
          <w:rFonts w:eastAsia="Times New Roman" w:cstheme="minorHAnsi"/>
          <w:color w:val="000000"/>
        </w:rPr>
        <w:t>Updates and maintains program files and reports while maintaining a high standard for accuracy, completeness, and efficiency in the preparation of data entry and reports.</w:t>
      </w:r>
    </w:p>
    <w:p w14:paraId="6B4C1367" w14:textId="77777777" w:rsidR="00F26076" w:rsidRPr="00F26076" w:rsidRDefault="00F26076" w:rsidP="00F26076">
      <w:pPr>
        <w:autoSpaceDE w:val="0"/>
        <w:autoSpaceDN w:val="0"/>
        <w:adjustRightInd w:val="0"/>
        <w:spacing w:after="0" w:line="240" w:lineRule="auto"/>
        <w:ind w:left="720"/>
        <w:rPr>
          <w:rFonts w:eastAsia="Times New Roman" w:cstheme="minorHAnsi"/>
          <w:color w:val="000000"/>
        </w:rPr>
      </w:pPr>
    </w:p>
    <w:p w14:paraId="342784F7" w14:textId="77777777" w:rsidR="00F700F1" w:rsidRPr="00F700F1" w:rsidRDefault="00F700F1" w:rsidP="00F700F1">
      <w:pPr>
        <w:numPr>
          <w:ilvl w:val="0"/>
          <w:numId w:val="5"/>
        </w:numPr>
        <w:autoSpaceDE w:val="0"/>
        <w:autoSpaceDN w:val="0"/>
        <w:adjustRightInd w:val="0"/>
        <w:spacing w:after="0" w:line="240" w:lineRule="auto"/>
        <w:rPr>
          <w:rFonts w:ascii="Arial" w:eastAsia="Times New Roman" w:hAnsi="Arial" w:cs="Arial"/>
          <w:color w:val="000000"/>
        </w:rPr>
      </w:pPr>
      <w:r w:rsidRPr="00F700F1">
        <w:rPr>
          <w:rFonts w:eastAsia="Times New Roman" w:cstheme="minorHAnsi"/>
          <w:color w:val="000000"/>
        </w:rPr>
        <w:t>Participates in staff meetings with the District Manager and District employees</w:t>
      </w:r>
      <w:r w:rsidRPr="00F700F1">
        <w:rPr>
          <w:rFonts w:ascii="Arial" w:eastAsia="Times New Roman" w:hAnsi="Arial" w:cs="Arial"/>
          <w:color w:val="000000"/>
        </w:rPr>
        <w:t xml:space="preserve">. </w:t>
      </w:r>
    </w:p>
    <w:p w14:paraId="7B2ABFE6" w14:textId="77777777" w:rsidR="00C12777" w:rsidRDefault="00C12777" w:rsidP="00E55316">
      <w:pPr>
        <w:tabs>
          <w:tab w:val="left" w:pos="195"/>
          <w:tab w:val="center" w:pos="5400"/>
        </w:tabs>
        <w:spacing w:after="0" w:line="240" w:lineRule="auto"/>
        <w:rPr>
          <w:rFonts w:ascii="Calibri" w:eastAsia="Calibri" w:hAnsi="Calibri" w:cs="Calibri"/>
          <w:b/>
          <w:bCs/>
          <w:sz w:val="24"/>
          <w:szCs w:val="24"/>
          <w:u w:val="single"/>
        </w:rPr>
      </w:pPr>
    </w:p>
    <w:p w14:paraId="0C3B1245" w14:textId="1FE416FB" w:rsidR="00F700F1" w:rsidRPr="00E55316" w:rsidRDefault="00F700F1" w:rsidP="00F700F1">
      <w:pPr>
        <w:tabs>
          <w:tab w:val="left" w:pos="195"/>
        </w:tabs>
        <w:spacing w:after="0" w:line="240" w:lineRule="auto"/>
        <w:rPr>
          <w:rFonts w:ascii="Calibri" w:eastAsia="Calibri" w:hAnsi="Calibri" w:cs="Calibri"/>
          <w:b/>
          <w:bCs/>
          <w:u w:val="single"/>
        </w:rPr>
      </w:pPr>
      <w:r w:rsidRPr="00E55316">
        <w:rPr>
          <w:rFonts w:ascii="Calibri" w:eastAsia="Calibri" w:hAnsi="Calibri" w:cs="Calibri"/>
          <w:b/>
          <w:bCs/>
          <w:u w:val="single"/>
        </w:rPr>
        <w:t>S</w:t>
      </w:r>
      <w:r w:rsidRPr="00F700F1">
        <w:rPr>
          <w:rFonts w:ascii="Calibri" w:eastAsia="Calibri" w:hAnsi="Calibri" w:cs="Calibri"/>
          <w:b/>
          <w:bCs/>
          <w:u w:val="single"/>
        </w:rPr>
        <w:t>ECONDARY</w:t>
      </w:r>
      <w:r w:rsidRPr="00E55316">
        <w:rPr>
          <w:rFonts w:ascii="Calibri" w:eastAsia="Calibri" w:hAnsi="Calibri" w:cs="Calibri"/>
          <w:b/>
          <w:bCs/>
          <w:u w:val="single"/>
        </w:rPr>
        <w:t xml:space="preserve"> D</w:t>
      </w:r>
      <w:r w:rsidRPr="00F700F1">
        <w:rPr>
          <w:rFonts w:ascii="Calibri" w:eastAsia="Calibri" w:hAnsi="Calibri" w:cs="Calibri"/>
          <w:b/>
          <w:bCs/>
          <w:u w:val="single"/>
        </w:rPr>
        <w:t>UTIES</w:t>
      </w:r>
    </w:p>
    <w:p w14:paraId="78347C85" w14:textId="77777777" w:rsidR="00F700F1" w:rsidRPr="00F700F1" w:rsidRDefault="00F700F1" w:rsidP="00F700F1">
      <w:pPr>
        <w:autoSpaceDE w:val="0"/>
        <w:autoSpaceDN w:val="0"/>
        <w:adjustRightInd w:val="0"/>
        <w:spacing w:after="0" w:line="240" w:lineRule="auto"/>
        <w:rPr>
          <w:rFonts w:eastAsia="Times New Roman" w:cstheme="minorHAnsi"/>
          <w:bCs/>
          <w:color w:val="FF0000"/>
        </w:rPr>
      </w:pPr>
    </w:p>
    <w:p w14:paraId="7104848A" w14:textId="7306F32E" w:rsidR="000559D0" w:rsidRPr="00F26076" w:rsidRDefault="000559D0" w:rsidP="00F26076">
      <w:pPr>
        <w:pStyle w:val="ListParagraph"/>
        <w:widowControl w:val="0"/>
        <w:numPr>
          <w:ilvl w:val="0"/>
          <w:numId w:val="9"/>
        </w:numPr>
        <w:tabs>
          <w:tab w:val="left" w:pos="822"/>
        </w:tabs>
        <w:autoSpaceDE w:val="0"/>
        <w:autoSpaceDN w:val="0"/>
        <w:spacing w:before="75" w:after="0" w:line="256" w:lineRule="auto"/>
        <w:ind w:right="357"/>
        <w:contextualSpacing w:val="0"/>
        <w:jc w:val="both"/>
      </w:pPr>
      <w:r w:rsidRPr="00D00A95">
        <w:rPr>
          <w:w w:val="105"/>
        </w:rPr>
        <w:t xml:space="preserve">Participate in </w:t>
      </w:r>
      <w:r w:rsidRPr="00D00A95">
        <w:rPr>
          <w:spacing w:val="-3"/>
          <w:w w:val="105"/>
        </w:rPr>
        <w:t xml:space="preserve">meetings </w:t>
      </w:r>
      <w:r w:rsidRPr="00D00A95">
        <w:rPr>
          <w:w w:val="105"/>
        </w:rPr>
        <w:t xml:space="preserve">with landowners </w:t>
      </w:r>
      <w:r w:rsidRPr="00D00A95">
        <w:rPr>
          <w:spacing w:val="2"/>
          <w:w w:val="105"/>
        </w:rPr>
        <w:t xml:space="preserve">or </w:t>
      </w:r>
      <w:r w:rsidRPr="00D00A95">
        <w:rPr>
          <w:w w:val="105"/>
        </w:rPr>
        <w:t xml:space="preserve">land operators and with agencies with </w:t>
      </w:r>
      <w:r w:rsidR="00CF21AB" w:rsidRPr="00D00A95">
        <w:rPr>
          <w:w w:val="105"/>
        </w:rPr>
        <w:t>authority</w:t>
      </w:r>
      <w:r w:rsidRPr="00D00A95">
        <w:rPr>
          <w:w w:val="105"/>
        </w:rPr>
        <w:t xml:space="preserve"> over proposed activities to </w:t>
      </w:r>
      <w:r w:rsidRPr="00D00A95">
        <w:rPr>
          <w:spacing w:val="-3"/>
          <w:w w:val="105"/>
        </w:rPr>
        <w:t xml:space="preserve">provide </w:t>
      </w:r>
      <w:r w:rsidRPr="00D00A95">
        <w:rPr>
          <w:w w:val="105"/>
        </w:rPr>
        <w:t>information and assist in resolving natural</w:t>
      </w:r>
      <w:r w:rsidRPr="00D00A95">
        <w:rPr>
          <w:spacing w:val="-37"/>
          <w:w w:val="105"/>
        </w:rPr>
        <w:t xml:space="preserve"> </w:t>
      </w:r>
      <w:r w:rsidRPr="00D00A95">
        <w:rPr>
          <w:w w:val="105"/>
        </w:rPr>
        <w:t>resource issues.</w:t>
      </w:r>
    </w:p>
    <w:p w14:paraId="47B3FA8A" w14:textId="4F202943" w:rsidR="00F700F1" w:rsidRPr="000559D0" w:rsidRDefault="00CF21AB" w:rsidP="000559D0">
      <w:pPr>
        <w:pStyle w:val="ListParagraph"/>
        <w:widowControl w:val="0"/>
        <w:numPr>
          <w:ilvl w:val="0"/>
          <w:numId w:val="7"/>
        </w:numPr>
        <w:tabs>
          <w:tab w:val="left" w:pos="821"/>
          <w:tab w:val="left" w:pos="822"/>
        </w:tabs>
        <w:autoSpaceDE w:val="0"/>
        <w:autoSpaceDN w:val="0"/>
        <w:spacing w:before="105" w:after="0" w:line="256" w:lineRule="auto"/>
        <w:ind w:right="327"/>
        <w:contextualSpacing w:val="0"/>
      </w:pPr>
      <w:r w:rsidRPr="00D00A95">
        <w:rPr>
          <w:w w:val="105"/>
        </w:rPr>
        <w:t>Function as</w:t>
      </w:r>
      <w:r w:rsidR="000559D0" w:rsidRPr="00D00A95">
        <w:rPr>
          <w:w w:val="105"/>
        </w:rPr>
        <w:t xml:space="preserve"> the District liaison </w:t>
      </w:r>
      <w:r w:rsidR="000559D0" w:rsidRPr="00D00A95">
        <w:rPr>
          <w:spacing w:val="2"/>
          <w:w w:val="105"/>
        </w:rPr>
        <w:t xml:space="preserve">or </w:t>
      </w:r>
      <w:r w:rsidR="000559D0" w:rsidRPr="00D00A95">
        <w:rPr>
          <w:w w:val="105"/>
        </w:rPr>
        <w:t xml:space="preserve">representative at </w:t>
      </w:r>
      <w:r w:rsidR="000559D0" w:rsidRPr="00D00A95">
        <w:rPr>
          <w:spacing w:val="-3"/>
          <w:w w:val="105"/>
        </w:rPr>
        <w:t xml:space="preserve">meetings </w:t>
      </w:r>
      <w:r w:rsidR="000559D0" w:rsidRPr="00D00A95">
        <w:rPr>
          <w:w w:val="105"/>
        </w:rPr>
        <w:t xml:space="preserve">as directed </w:t>
      </w:r>
      <w:r w:rsidR="000559D0" w:rsidRPr="00D00A95">
        <w:rPr>
          <w:spacing w:val="-3"/>
          <w:w w:val="105"/>
        </w:rPr>
        <w:t xml:space="preserve">by </w:t>
      </w:r>
      <w:r w:rsidR="000559D0" w:rsidRPr="00D00A95">
        <w:rPr>
          <w:w w:val="105"/>
        </w:rPr>
        <w:t xml:space="preserve">the </w:t>
      </w:r>
      <w:r w:rsidR="000559D0">
        <w:rPr>
          <w:w w:val="105"/>
        </w:rPr>
        <w:t>District</w:t>
      </w:r>
      <w:r w:rsidR="000559D0" w:rsidRPr="00D00A95">
        <w:rPr>
          <w:w w:val="105"/>
        </w:rPr>
        <w:t xml:space="preserve"> Manager </w:t>
      </w:r>
      <w:r w:rsidR="000559D0" w:rsidRPr="00D00A95">
        <w:rPr>
          <w:spacing w:val="2"/>
          <w:w w:val="105"/>
        </w:rPr>
        <w:t xml:space="preserve">or </w:t>
      </w:r>
      <w:r w:rsidR="000559D0" w:rsidRPr="00D00A95">
        <w:rPr>
          <w:spacing w:val="-3"/>
          <w:w w:val="105"/>
        </w:rPr>
        <w:t>by his/her</w:t>
      </w:r>
      <w:r w:rsidR="000559D0" w:rsidRPr="00D00A95">
        <w:rPr>
          <w:spacing w:val="28"/>
          <w:w w:val="105"/>
        </w:rPr>
        <w:t xml:space="preserve"> </w:t>
      </w:r>
      <w:r w:rsidR="000559D0" w:rsidRPr="00D00A95">
        <w:rPr>
          <w:w w:val="105"/>
        </w:rPr>
        <w:t>designee.</w:t>
      </w:r>
    </w:p>
    <w:p w14:paraId="251CF6AC" w14:textId="216B0BC0" w:rsidR="00F700F1" w:rsidRPr="00F26076" w:rsidRDefault="000559D0" w:rsidP="00F26076">
      <w:pPr>
        <w:pStyle w:val="ListParagraph"/>
        <w:widowControl w:val="0"/>
        <w:numPr>
          <w:ilvl w:val="0"/>
          <w:numId w:val="7"/>
        </w:numPr>
        <w:tabs>
          <w:tab w:val="left" w:pos="822"/>
        </w:tabs>
        <w:autoSpaceDE w:val="0"/>
        <w:autoSpaceDN w:val="0"/>
        <w:spacing w:before="101" w:after="0" w:line="240" w:lineRule="auto"/>
        <w:contextualSpacing w:val="0"/>
        <w:jc w:val="both"/>
      </w:pPr>
      <w:r w:rsidRPr="00D00A95">
        <w:rPr>
          <w:w w:val="105"/>
        </w:rPr>
        <w:t xml:space="preserve">Assist in the development </w:t>
      </w:r>
      <w:r w:rsidRPr="00D00A95">
        <w:rPr>
          <w:spacing w:val="2"/>
          <w:w w:val="105"/>
        </w:rPr>
        <w:t xml:space="preserve">of </w:t>
      </w:r>
      <w:r w:rsidRPr="00D00A95">
        <w:rPr>
          <w:w w:val="105"/>
        </w:rPr>
        <w:t>District</w:t>
      </w:r>
      <w:r w:rsidRPr="00D00A95">
        <w:rPr>
          <w:spacing w:val="16"/>
          <w:w w:val="105"/>
        </w:rPr>
        <w:t xml:space="preserve"> </w:t>
      </w:r>
      <w:r w:rsidRPr="00D00A95">
        <w:rPr>
          <w:w w:val="105"/>
        </w:rPr>
        <w:t>publications.</w:t>
      </w:r>
    </w:p>
    <w:p w14:paraId="77808E68" w14:textId="1CECD353" w:rsidR="00F26076" w:rsidRPr="00F26076" w:rsidRDefault="00F26076" w:rsidP="00F26076">
      <w:pPr>
        <w:pStyle w:val="ListParagraph"/>
        <w:widowControl w:val="0"/>
        <w:numPr>
          <w:ilvl w:val="0"/>
          <w:numId w:val="15"/>
        </w:numPr>
        <w:tabs>
          <w:tab w:val="left" w:pos="822"/>
        </w:tabs>
        <w:autoSpaceDE w:val="0"/>
        <w:autoSpaceDN w:val="0"/>
        <w:spacing w:before="84" w:after="0" w:line="268" w:lineRule="auto"/>
        <w:ind w:right="326"/>
        <w:contextualSpacing w:val="0"/>
        <w:jc w:val="both"/>
      </w:pPr>
      <w:r w:rsidRPr="00D00A95">
        <w:rPr>
          <w:w w:val="105"/>
        </w:rPr>
        <w:t>Assist,</w:t>
      </w:r>
      <w:r w:rsidRPr="00D00A95">
        <w:rPr>
          <w:spacing w:val="-3"/>
          <w:w w:val="105"/>
        </w:rPr>
        <w:t xml:space="preserve"> </w:t>
      </w:r>
      <w:r w:rsidRPr="00D00A95">
        <w:rPr>
          <w:w w:val="105"/>
        </w:rPr>
        <w:t>from</w:t>
      </w:r>
      <w:r w:rsidRPr="00D00A95">
        <w:rPr>
          <w:spacing w:val="-11"/>
          <w:w w:val="105"/>
        </w:rPr>
        <w:t xml:space="preserve"> </w:t>
      </w:r>
      <w:r w:rsidRPr="00D00A95">
        <w:rPr>
          <w:w w:val="105"/>
        </w:rPr>
        <w:t>time</w:t>
      </w:r>
      <w:r w:rsidRPr="00D00A95">
        <w:rPr>
          <w:spacing w:val="-7"/>
          <w:w w:val="105"/>
        </w:rPr>
        <w:t xml:space="preserve"> </w:t>
      </w:r>
      <w:r w:rsidRPr="00D00A95">
        <w:rPr>
          <w:w w:val="105"/>
        </w:rPr>
        <w:t>to</w:t>
      </w:r>
      <w:r w:rsidRPr="00D00A95">
        <w:rPr>
          <w:spacing w:val="-11"/>
          <w:w w:val="105"/>
        </w:rPr>
        <w:t xml:space="preserve"> </w:t>
      </w:r>
      <w:r w:rsidRPr="00D00A95">
        <w:rPr>
          <w:w w:val="105"/>
        </w:rPr>
        <w:t>time,</w:t>
      </w:r>
      <w:r w:rsidRPr="00D00A95">
        <w:rPr>
          <w:spacing w:val="-1"/>
          <w:w w:val="105"/>
        </w:rPr>
        <w:t xml:space="preserve"> </w:t>
      </w:r>
      <w:r w:rsidRPr="00D00A95">
        <w:rPr>
          <w:w w:val="105"/>
        </w:rPr>
        <w:t>in</w:t>
      </w:r>
      <w:r w:rsidRPr="00D00A95">
        <w:rPr>
          <w:spacing w:val="-11"/>
          <w:w w:val="105"/>
        </w:rPr>
        <w:t xml:space="preserve"> </w:t>
      </w:r>
      <w:r w:rsidRPr="00D00A95">
        <w:rPr>
          <w:w w:val="105"/>
        </w:rPr>
        <w:t>the</w:t>
      </w:r>
      <w:r w:rsidRPr="00D00A95">
        <w:rPr>
          <w:spacing w:val="-7"/>
          <w:w w:val="105"/>
        </w:rPr>
        <w:t xml:space="preserve"> </w:t>
      </w:r>
      <w:r w:rsidRPr="00D00A95">
        <w:rPr>
          <w:w w:val="105"/>
        </w:rPr>
        <w:t>training</w:t>
      </w:r>
      <w:r w:rsidRPr="00D00A95">
        <w:rPr>
          <w:spacing w:val="-3"/>
          <w:w w:val="105"/>
        </w:rPr>
        <w:t xml:space="preserve"> </w:t>
      </w:r>
      <w:r w:rsidRPr="00D00A95">
        <w:rPr>
          <w:w w:val="105"/>
        </w:rPr>
        <w:t>and/or</w:t>
      </w:r>
      <w:r w:rsidRPr="00D00A95">
        <w:rPr>
          <w:spacing w:val="-1"/>
          <w:w w:val="105"/>
        </w:rPr>
        <w:t xml:space="preserve"> </w:t>
      </w:r>
      <w:r w:rsidRPr="00D00A95">
        <w:rPr>
          <w:w w:val="105"/>
        </w:rPr>
        <w:t>supervision</w:t>
      </w:r>
      <w:r w:rsidRPr="00D00A95">
        <w:rPr>
          <w:spacing w:val="6"/>
          <w:w w:val="105"/>
        </w:rPr>
        <w:t xml:space="preserve"> </w:t>
      </w:r>
      <w:r w:rsidRPr="00D00A95">
        <w:rPr>
          <w:spacing w:val="2"/>
          <w:w w:val="105"/>
        </w:rPr>
        <w:t>of</w:t>
      </w:r>
      <w:r w:rsidRPr="00D00A95">
        <w:rPr>
          <w:spacing w:val="-18"/>
          <w:w w:val="105"/>
        </w:rPr>
        <w:t xml:space="preserve"> </w:t>
      </w:r>
      <w:r w:rsidRPr="00D00A95">
        <w:rPr>
          <w:w w:val="105"/>
        </w:rPr>
        <w:t>technicians,</w:t>
      </w:r>
      <w:r w:rsidRPr="00D00A95">
        <w:rPr>
          <w:spacing w:val="6"/>
          <w:w w:val="105"/>
        </w:rPr>
        <w:t xml:space="preserve"> </w:t>
      </w:r>
      <w:r w:rsidRPr="00D00A95">
        <w:rPr>
          <w:w w:val="105"/>
        </w:rPr>
        <w:t>volunteers,</w:t>
      </w:r>
      <w:r w:rsidRPr="00D00A95">
        <w:rPr>
          <w:spacing w:val="5"/>
          <w:w w:val="105"/>
        </w:rPr>
        <w:t xml:space="preserve"> </w:t>
      </w:r>
      <w:r w:rsidRPr="00D00A95">
        <w:rPr>
          <w:spacing w:val="-3"/>
          <w:w w:val="105"/>
        </w:rPr>
        <w:t xml:space="preserve">interns, </w:t>
      </w:r>
      <w:r w:rsidRPr="00D00A95">
        <w:rPr>
          <w:spacing w:val="2"/>
          <w:w w:val="105"/>
        </w:rPr>
        <w:t xml:space="preserve">or </w:t>
      </w:r>
      <w:r w:rsidRPr="00D00A95">
        <w:rPr>
          <w:w w:val="105"/>
        </w:rPr>
        <w:t xml:space="preserve">contractors as needed </w:t>
      </w:r>
      <w:r w:rsidRPr="00D00A95">
        <w:rPr>
          <w:spacing w:val="2"/>
          <w:w w:val="105"/>
        </w:rPr>
        <w:t xml:space="preserve">or </w:t>
      </w:r>
      <w:r w:rsidRPr="00D00A95">
        <w:rPr>
          <w:w w:val="105"/>
        </w:rPr>
        <w:t>as</w:t>
      </w:r>
      <w:r w:rsidRPr="00D00A95">
        <w:rPr>
          <w:spacing w:val="-33"/>
          <w:w w:val="105"/>
        </w:rPr>
        <w:t xml:space="preserve"> </w:t>
      </w:r>
      <w:r w:rsidRPr="00D00A95">
        <w:rPr>
          <w:w w:val="105"/>
        </w:rPr>
        <w:t>assigned.</w:t>
      </w:r>
    </w:p>
    <w:p w14:paraId="3A328855" w14:textId="7B4F18DE" w:rsidR="00F700F1" w:rsidRPr="00F700F1" w:rsidRDefault="00F700F1" w:rsidP="00F700F1">
      <w:pPr>
        <w:numPr>
          <w:ilvl w:val="0"/>
          <w:numId w:val="6"/>
        </w:numPr>
        <w:autoSpaceDE w:val="0"/>
        <w:autoSpaceDN w:val="0"/>
        <w:adjustRightInd w:val="0"/>
        <w:spacing w:after="0" w:line="240" w:lineRule="auto"/>
        <w:rPr>
          <w:rFonts w:eastAsia="Times New Roman" w:cstheme="minorHAnsi"/>
          <w:bCs/>
        </w:rPr>
      </w:pPr>
      <w:r w:rsidRPr="00F700F1">
        <w:rPr>
          <w:rFonts w:eastAsia="Times New Roman" w:cstheme="minorHAnsi"/>
          <w:bCs/>
        </w:rPr>
        <w:lastRenderedPageBreak/>
        <w:t xml:space="preserve">Drives </w:t>
      </w:r>
      <w:r w:rsidR="00B81DED">
        <w:rPr>
          <w:rFonts w:eastAsia="Times New Roman" w:cstheme="minorHAnsi"/>
          <w:bCs/>
        </w:rPr>
        <w:t>District-owned</w:t>
      </w:r>
      <w:r w:rsidRPr="00F700F1">
        <w:rPr>
          <w:rFonts w:eastAsia="Times New Roman" w:cstheme="minorHAnsi"/>
          <w:bCs/>
        </w:rPr>
        <w:t xml:space="preserve"> or leased motor vehicles such as passenger vehicles, light trucks, all-terrain vehicles, vehicles with 4-wheel drive, etc.</w:t>
      </w:r>
    </w:p>
    <w:p w14:paraId="3A1A16A0" w14:textId="77777777" w:rsidR="00E55316" w:rsidRPr="00E55316" w:rsidRDefault="00E55316" w:rsidP="00E55316">
      <w:pPr>
        <w:tabs>
          <w:tab w:val="left" w:pos="195"/>
        </w:tabs>
        <w:spacing w:after="0" w:line="240" w:lineRule="auto"/>
        <w:rPr>
          <w:rFonts w:ascii="Calibri" w:eastAsia="Calibri" w:hAnsi="Calibri" w:cs="Calibri"/>
          <w:b/>
          <w:bCs/>
          <w:sz w:val="24"/>
          <w:szCs w:val="24"/>
          <w:u w:val="single"/>
        </w:rPr>
      </w:pPr>
    </w:p>
    <w:p w14:paraId="7F5BA6E5" w14:textId="3C7EC2B2" w:rsidR="00F700F1" w:rsidRPr="00F700F1" w:rsidRDefault="00F700F1" w:rsidP="00F700F1">
      <w:pPr>
        <w:autoSpaceDE w:val="0"/>
        <w:autoSpaceDN w:val="0"/>
        <w:adjustRightInd w:val="0"/>
        <w:spacing w:after="0" w:line="240" w:lineRule="auto"/>
        <w:rPr>
          <w:rFonts w:eastAsia="Times New Roman" w:cstheme="minorHAnsi"/>
          <w:b/>
          <w:color w:val="000000"/>
          <w:u w:val="single"/>
        </w:rPr>
      </w:pPr>
      <w:r>
        <w:rPr>
          <w:rFonts w:eastAsia="Times New Roman" w:cstheme="minorHAnsi"/>
          <w:b/>
          <w:bCs/>
          <w:color w:val="000000"/>
          <w:u w:val="single"/>
        </w:rPr>
        <w:t>SUPERVISORY CONTROLS</w:t>
      </w:r>
    </w:p>
    <w:p w14:paraId="7A1E8EE8" w14:textId="77777777" w:rsidR="00F700F1" w:rsidRPr="00F700F1" w:rsidRDefault="00F700F1" w:rsidP="00F700F1">
      <w:pPr>
        <w:autoSpaceDE w:val="0"/>
        <w:autoSpaceDN w:val="0"/>
        <w:adjustRightInd w:val="0"/>
        <w:spacing w:after="0" w:line="240" w:lineRule="auto"/>
        <w:rPr>
          <w:rFonts w:eastAsia="Times New Roman" w:cstheme="minorHAnsi"/>
        </w:rPr>
      </w:pPr>
      <w:r w:rsidRPr="00F700F1">
        <w:rPr>
          <w:rFonts w:eastAsia="Times New Roman" w:cstheme="minorHAnsi"/>
          <w:color w:val="76923C"/>
        </w:rPr>
        <w:t xml:space="preserve">  </w:t>
      </w:r>
    </w:p>
    <w:p w14:paraId="7468242C" w14:textId="1E320D62" w:rsidR="00F700F1" w:rsidRDefault="00BB181B" w:rsidP="00CF21AB">
      <w:pPr>
        <w:autoSpaceDE w:val="0"/>
        <w:autoSpaceDN w:val="0"/>
        <w:adjustRightInd w:val="0"/>
        <w:spacing w:after="0"/>
        <w:rPr>
          <w:rFonts w:eastAsia="Times New Roman" w:cstheme="minorHAnsi"/>
        </w:rPr>
      </w:pPr>
      <w:r>
        <w:rPr>
          <w:rFonts w:eastAsia="Times New Roman" w:cstheme="minorHAnsi"/>
        </w:rPr>
        <w:t>The Conservation</w:t>
      </w:r>
      <w:r w:rsidR="00F26076">
        <w:rPr>
          <w:rFonts w:eastAsia="Times New Roman" w:cstheme="minorHAnsi"/>
        </w:rPr>
        <w:t xml:space="preserve"> Specialist</w:t>
      </w:r>
      <w:r w:rsidR="00F700F1" w:rsidRPr="00F700F1">
        <w:rPr>
          <w:rFonts w:eastAsia="Times New Roman" w:cstheme="minorHAnsi"/>
        </w:rPr>
        <w:t xml:space="preserve"> is supervised by the </w:t>
      </w:r>
      <w:r w:rsidR="00F26076">
        <w:rPr>
          <w:rFonts w:eastAsia="Times New Roman" w:cstheme="minorHAnsi"/>
        </w:rPr>
        <w:t xml:space="preserve">Conservation Program </w:t>
      </w:r>
      <w:r w:rsidR="00F26076" w:rsidRPr="00F700F1">
        <w:rPr>
          <w:rFonts w:eastAsia="Times New Roman" w:cstheme="minorHAnsi"/>
        </w:rPr>
        <w:t>Manager</w:t>
      </w:r>
      <w:r w:rsidR="00F700F1" w:rsidRPr="00F700F1">
        <w:rPr>
          <w:rFonts w:eastAsia="Times New Roman" w:cstheme="minorHAnsi"/>
        </w:rPr>
        <w:t xml:space="preserve"> and receives assignments in the form of broad functional responsibilities and overall objectives</w:t>
      </w:r>
      <w:r w:rsidR="00CF21AB" w:rsidRPr="00F700F1">
        <w:rPr>
          <w:rFonts w:eastAsia="Times New Roman" w:cstheme="minorHAnsi"/>
        </w:rPr>
        <w:t xml:space="preserve">. </w:t>
      </w:r>
      <w:r w:rsidR="00F700F1" w:rsidRPr="00F700F1">
        <w:rPr>
          <w:rFonts w:eastAsia="Times New Roman" w:cstheme="minorHAnsi"/>
        </w:rPr>
        <w:t xml:space="preserve">The </w:t>
      </w:r>
      <w:r w:rsidR="00F26076">
        <w:rPr>
          <w:rFonts w:eastAsia="Times New Roman" w:cstheme="minorHAnsi"/>
        </w:rPr>
        <w:t>Conservation Specialist</w:t>
      </w:r>
      <w:r w:rsidR="00F700F1" w:rsidRPr="00F700F1">
        <w:rPr>
          <w:rFonts w:eastAsia="Times New Roman" w:cstheme="minorHAnsi"/>
        </w:rPr>
        <w:t xml:space="preserve"> fulfills these duties with a high degree </w:t>
      </w:r>
      <w:r w:rsidR="00525A97" w:rsidRPr="00F700F1">
        <w:rPr>
          <w:rFonts w:eastAsia="Times New Roman" w:cstheme="minorHAnsi"/>
        </w:rPr>
        <w:t>of</w:t>
      </w:r>
      <w:r w:rsidR="00F700F1" w:rsidRPr="00F700F1">
        <w:rPr>
          <w:rFonts w:eastAsia="Times New Roman" w:cstheme="minorHAnsi"/>
        </w:rPr>
        <w:t xml:space="preserve"> independence, using own </w:t>
      </w:r>
      <w:r>
        <w:rPr>
          <w:rFonts w:eastAsia="Times New Roman" w:cstheme="minorHAnsi"/>
        </w:rPr>
        <w:t>judgment</w:t>
      </w:r>
      <w:r w:rsidR="00F700F1" w:rsidRPr="00F700F1">
        <w:rPr>
          <w:rFonts w:eastAsia="Times New Roman" w:cstheme="minorHAnsi"/>
        </w:rPr>
        <w:t xml:space="preserve"> and initiative to resolve many problems without supervisory consultation. Uses judgment and discretion in determining which issues or problems should be brought to the attention of the </w:t>
      </w:r>
      <w:r w:rsidR="00F26076">
        <w:rPr>
          <w:rFonts w:eastAsia="Times New Roman" w:cstheme="minorHAnsi"/>
        </w:rPr>
        <w:t>Program</w:t>
      </w:r>
      <w:r w:rsidR="00F700F1" w:rsidRPr="00F700F1">
        <w:rPr>
          <w:rFonts w:eastAsia="Times New Roman" w:cstheme="minorHAnsi"/>
        </w:rPr>
        <w:t xml:space="preserve"> Manager, and whether to initiate action prior to consulting the </w:t>
      </w:r>
      <w:r w:rsidR="00F26076">
        <w:rPr>
          <w:rFonts w:eastAsia="Times New Roman" w:cstheme="minorHAnsi"/>
        </w:rPr>
        <w:t>Program</w:t>
      </w:r>
      <w:r w:rsidR="00F700F1" w:rsidRPr="00F700F1">
        <w:rPr>
          <w:rFonts w:eastAsia="Times New Roman" w:cstheme="minorHAnsi"/>
        </w:rPr>
        <w:t xml:space="preserve"> Manager</w:t>
      </w:r>
      <w:r w:rsidR="00CF21AB" w:rsidRPr="00F700F1">
        <w:rPr>
          <w:rFonts w:eastAsia="Times New Roman" w:cstheme="minorHAnsi"/>
        </w:rPr>
        <w:t xml:space="preserve">. </w:t>
      </w:r>
      <w:r w:rsidR="00F700F1" w:rsidRPr="00F700F1">
        <w:rPr>
          <w:rFonts w:eastAsia="Times New Roman" w:cstheme="minorHAnsi"/>
        </w:rPr>
        <w:t>Plans work in advance and submits general plans for review</w:t>
      </w:r>
      <w:r w:rsidR="00CF21AB" w:rsidRPr="00F700F1">
        <w:rPr>
          <w:rFonts w:eastAsia="Times New Roman" w:cstheme="minorHAnsi"/>
        </w:rPr>
        <w:t xml:space="preserve">. </w:t>
      </w:r>
      <w:r w:rsidR="00F700F1" w:rsidRPr="00F700F1">
        <w:rPr>
          <w:rFonts w:eastAsia="Times New Roman" w:cstheme="minorHAnsi"/>
        </w:rPr>
        <w:t xml:space="preserve">The </w:t>
      </w:r>
      <w:r w:rsidR="00F26076">
        <w:rPr>
          <w:rFonts w:eastAsia="Times New Roman" w:cstheme="minorHAnsi"/>
        </w:rPr>
        <w:t>Program</w:t>
      </w:r>
      <w:r w:rsidR="00F700F1" w:rsidRPr="00F700F1">
        <w:rPr>
          <w:rFonts w:eastAsia="Times New Roman" w:cstheme="minorHAnsi"/>
        </w:rPr>
        <w:t xml:space="preserve"> Manager will be available to discuss controversial problems, however, work is reviewed in terms of success in meeting performance standard objectives</w:t>
      </w:r>
      <w:r w:rsidR="002A61A0">
        <w:rPr>
          <w:rFonts w:eastAsia="Times New Roman" w:cstheme="minorHAnsi"/>
        </w:rPr>
        <w:t>.</w:t>
      </w:r>
    </w:p>
    <w:p w14:paraId="28D6300C" w14:textId="77777777" w:rsidR="002A61A0" w:rsidRPr="00F700F1" w:rsidRDefault="002A61A0" w:rsidP="00CF21AB">
      <w:pPr>
        <w:autoSpaceDE w:val="0"/>
        <w:autoSpaceDN w:val="0"/>
        <w:adjustRightInd w:val="0"/>
        <w:spacing w:after="0"/>
        <w:rPr>
          <w:rFonts w:eastAsia="Times New Roman" w:cstheme="minorHAnsi"/>
        </w:rPr>
      </w:pPr>
    </w:p>
    <w:p w14:paraId="5A409DBA" w14:textId="4F231D43" w:rsidR="00F700F1" w:rsidRPr="00F700F1" w:rsidRDefault="00F700F1" w:rsidP="00F700F1">
      <w:pPr>
        <w:autoSpaceDE w:val="0"/>
        <w:autoSpaceDN w:val="0"/>
        <w:adjustRightInd w:val="0"/>
        <w:spacing w:after="0" w:line="240" w:lineRule="auto"/>
        <w:rPr>
          <w:rFonts w:eastAsia="Times New Roman" w:cstheme="minorHAnsi"/>
        </w:rPr>
      </w:pPr>
      <w:r w:rsidRPr="00F700F1">
        <w:rPr>
          <w:rFonts w:eastAsia="Times New Roman" w:cstheme="minorHAnsi"/>
        </w:rPr>
        <w:t xml:space="preserve">The </w:t>
      </w:r>
      <w:r w:rsidR="00F26076">
        <w:rPr>
          <w:rFonts w:eastAsia="Times New Roman" w:cstheme="minorHAnsi"/>
        </w:rPr>
        <w:t>Conservation Specialist does not supervise other employees.</w:t>
      </w:r>
    </w:p>
    <w:p w14:paraId="2E032EA4" w14:textId="77777777" w:rsidR="00E55316" w:rsidRPr="00E55316" w:rsidRDefault="00E55316" w:rsidP="00E55316">
      <w:pPr>
        <w:tabs>
          <w:tab w:val="left" w:pos="195"/>
        </w:tabs>
        <w:spacing w:after="0" w:line="240" w:lineRule="auto"/>
        <w:rPr>
          <w:rFonts w:eastAsia="Calibri" w:cstheme="minorHAnsi"/>
          <w:b/>
          <w:bCs/>
        </w:rPr>
      </w:pPr>
    </w:p>
    <w:p w14:paraId="565F399A" w14:textId="38141500" w:rsidR="00F26076" w:rsidRPr="00CA2D50" w:rsidRDefault="00E55316" w:rsidP="00CA2D50">
      <w:pPr>
        <w:tabs>
          <w:tab w:val="left" w:pos="195"/>
        </w:tabs>
        <w:spacing w:after="0" w:line="240" w:lineRule="auto"/>
        <w:rPr>
          <w:rFonts w:ascii="Calibri" w:eastAsia="Calibri" w:hAnsi="Calibri" w:cs="Calibri"/>
          <w:b/>
          <w:bCs/>
          <w:u w:val="single"/>
        </w:rPr>
      </w:pPr>
      <w:r w:rsidRPr="00E55316">
        <w:rPr>
          <w:rFonts w:ascii="Calibri" w:eastAsia="Calibri" w:hAnsi="Calibri" w:cs="Calibri"/>
          <w:b/>
          <w:bCs/>
          <w:u w:val="single"/>
        </w:rPr>
        <w:t>K</w:t>
      </w:r>
      <w:r w:rsidR="001A6D1D" w:rsidRPr="001A6D1D">
        <w:rPr>
          <w:rFonts w:ascii="Calibri" w:eastAsia="Calibri" w:hAnsi="Calibri" w:cs="Calibri"/>
          <w:b/>
          <w:bCs/>
          <w:u w:val="single"/>
        </w:rPr>
        <w:t xml:space="preserve">NOWLEDGE, </w:t>
      </w:r>
      <w:r w:rsidR="00CF21AB" w:rsidRPr="001A6D1D">
        <w:rPr>
          <w:rFonts w:ascii="Calibri" w:eastAsia="Calibri" w:hAnsi="Calibri" w:cs="Calibri"/>
          <w:b/>
          <w:bCs/>
          <w:u w:val="single"/>
        </w:rPr>
        <w:t>SKILLS,</w:t>
      </w:r>
      <w:r w:rsidR="001A6D1D" w:rsidRPr="001A6D1D">
        <w:rPr>
          <w:rFonts w:ascii="Calibri" w:eastAsia="Calibri" w:hAnsi="Calibri" w:cs="Calibri"/>
          <w:b/>
          <w:bCs/>
          <w:u w:val="single"/>
        </w:rPr>
        <w:t xml:space="preserve"> AND ABILITIES</w:t>
      </w:r>
    </w:p>
    <w:p w14:paraId="1E31A868" w14:textId="10459258" w:rsidR="00F26076" w:rsidRPr="00CA2D50" w:rsidRDefault="00F26076" w:rsidP="00F26076">
      <w:pPr>
        <w:pStyle w:val="ListParagraph"/>
        <w:widowControl w:val="0"/>
        <w:numPr>
          <w:ilvl w:val="0"/>
          <w:numId w:val="22"/>
        </w:numPr>
        <w:tabs>
          <w:tab w:val="left" w:pos="821"/>
          <w:tab w:val="left" w:pos="822"/>
        </w:tabs>
        <w:autoSpaceDE w:val="0"/>
        <w:autoSpaceDN w:val="0"/>
        <w:spacing w:before="105" w:after="0" w:line="271" w:lineRule="auto"/>
        <w:ind w:left="821" w:right="417"/>
        <w:contextualSpacing w:val="0"/>
      </w:pPr>
      <w:r>
        <w:rPr>
          <w:w w:val="105"/>
        </w:rPr>
        <w:t>K</w:t>
      </w:r>
      <w:r w:rsidRPr="00D00A95">
        <w:rPr>
          <w:w w:val="105"/>
        </w:rPr>
        <w:t xml:space="preserve">nowledge </w:t>
      </w:r>
      <w:r w:rsidRPr="00D00A95">
        <w:rPr>
          <w:spacing w:val="2"/>
          <w:w w:val="105"/>
        </w:rPr>
        <w:t>of</w:t>
      </w:r>
      <w:r w:rsidRPr="00D00A95">
        <w:rPr>
          <w:spacing w:val="-12"/>
          <w:w w:val="105"/>
        </w:rPr>
        <w:t xml:space="preserve"> </w:t>
      </w:r>
      <w:r w:rsidRPr="00D00A95">
        <w:rPr>
          <w:w w:val="105"/>
        </w:rPr>
        <w:t>conservation</w:t>
      </w:r>
      <w:r w:rsidRPr="00D00A95">
        <w:rPr>
          <w:spacing w:val="-13"/>
          <w:w w:val="105"/>
        </w:rPr>
        <w:t xml:space="preserve"> </w:t>
      </w:r>
      <w:r w:rsidRPr="00D00A95">
        <w:rPr>
          <w:w w:val="105"/>
        </w:rPr>
        <w:t>practices</w:t>
      </w:r>
      <w:r w:rsidRPr="00D00A95">
        <w:rPr>
          <w:spacing w:val="-8"/>
          <w:w w:val="105"/>
        </w:rPr>
        <w:t xml:space="preserve"> </w:t>
      </w:r>
      <w:r w:rsidRPr="00D00A95">
        <w:rPr>
          <w:w w:val="105"/>
        </w:rPr>
        <w:t>applicable</w:t>
      </w:r>
      <w:r w:rsidRPr="00D00A95">
        <w:rPr>
          <w:spacing w:val="8"/>
          <w:w w:val="105"/>
        </w:rPr>
        <w:t xml:space="preserve"> </w:t>
      </w:r>
      <w:r w:rsidRPr="00D00A95">
        <w:rPr>
          <w:w w:val="105"/>
        </w:rPr>
        <w:t xml:space="preserve">to small farms and </w:t>
      </w:r>
      <w:r w:rsidRPr="00D00A95">
        <w:rPr>
          <w:spacing w:val="-3"/>
          <w:w w:val="105"/>
        </w:rPr>
        <w:t xml:space="preserve">rural </w:t>
      </w:r>
      <w:r w:rsidRPr="00D00A95">
        <w:rPr>
          <w:w w:val="105"/>
        </w:rPr>
        <w:t xml:space="preserve">residential properties </w:t>
      </w:r>
      <w:r w:rsidRPr="00D00A95">
        <w:rPr>
          <w:spacing w:val="3"/>
          <w:w w:val="105"/>
        </w:rPr>
        <w:t xml:space="preserve">for </w:t>
      </w:r>
      <w:r w:rsidRPr="00D00A95">
        <w:rPr>
          <w:w w:val="105"/>
        </w:rPr>
        <w:t xml:space="preserve">the conservation </w:t>
      </w:r>
      <w:r w:rsidRPr="00D00A95">
        <w:rPr>
          <w:spacing w:val="8"/>
          <w:w w:val="105"/>
        </w:rPr>
        <w:t>of</w:t>
      </w:r>
      <w:r w:rsidRPr="00D00A95">
        <w:rPr>
          <w:spacing w:val="-34"/>
          <w:w w:val="105"/>
        </w:rPr>
        <w:t xml:space="preserve"> </w:t>
      </w:r>
      <w:r w:rsidRPr="00D00A95">
        <w:rPr>
          <w:w w:val="105"/>
        </w:rPr>
        <w:t>natural resources.</w:t>
      </w:r>
    </w:p>
    <w:p w14:paraId="6D6822DF" w14:textId="77777777" w:rsidR="00CA2D50" w:rsidRPr="00343669" w:rsidRDefault="00CA2D50" w:rsidP="00CA2D50">
      <w:pPr>
        <w:pStyle w:val="ListParagraph"/>
        <w:widowControl w:val="0"/>
        <w:numPr>
          <w:ilvl w:val="0"/>
          <w:numId w:val="22"/>
        </w:numPr>
        <w:tabs>
          <w:tab w:val="left" w:pos="822"/>
        </w:tabs>
        <w:autoSpaceDE w:val="0"/>
        <w:autoSpaceDN w:val="0"/>
        <w:spacing w:before="111" w:after="0" w:line="240" w:lineRule="auto"/>
        <w:ind w:hanging="361"/>
        <w:contextualSpacing w:val="0"/>
        <w:jc w:val="both"/>
        <w:rPr>
          <w:sz w:val="21"/>
        </w:rPr>
      </w:pPr>
      <w:r>
        <w:rPr>
          <w:w w:val="105"/>
          <w:sz w:val="21"/>
        </w:rPr>
        <w:t xml:space="preserve">Knowledge </w:t>
      </w:r>
      <w:r>
        <w:rPr>
          <w:spacing w:val="2"/>
          <w:w w:val="105"/>
          <w:sz w:val="21"/>
        </w:rPr>
        <w:t xml:space="preserve">of </w:t>
      </w:r>
      <w:r>
        <w:rPr>
          <w:w w:val="105"/>
          <w:sz w:val="21"/>
        </w:rPr>
        <w:t xml:space="preserve">small-scale </w:t>
      </w:r>
      <w:r>
        <w:rPr>
          <w:spacing w:val="3"/>
          <w:w w:val="105"/>
          <w:sz w:val="21"/>
        </w:rPr>
        <w:t xml:space="preserve">food </w:t>
      </w:r>
      <w:r>
        <w:rPr>
          <w:w w:val="105"/>
          <w:sz w:val="21"/>
        </w:rPr>
        <w:t>production</w:t>
      </w:r>
      <w:r>
        <w:rPr>
          <w:spacing w:val="5"/>
          <w:w w:val="105"/>
          <w:sz w:val="21"/>
        </w:rPr>
        <w:t xml:space="preserve"> </w:t>
      </w:r>
      <w:r>
        <w:rPr>
          <w:w w:val="105"/>
          <w:sz w:val="21"/>
        </w:rPr>
        <w:t>systems.</w:t>
      </w:r>
    </w:p>
    <w:p w14:paraId="4ED8C771" w14:textId="2B19337E" w:rsidR="00CA2D50" w:rsidRPr="00CA2D50" w:rsidRDefault="00CA2D50" w:rsidP="00CA2D50">
      <w:pPr>
        <w:pStyle w:val="ListParagraph"/>
        <w:widowControl w:val="0"/>
        <w:numPr>
          <w:ilvl w:val="0"/>
          <w:numId w:val="22"/>
        </w:numPr>
        <w:tabs>
          <w:tab w:val="left" w:pos="821"/>
          <w:tab w:val="left" w:pos="822"/>
        </w:tabs>
        <w:autoSpaceDE w:val="0"/>
        <w:autoSpaceDN w:val="0"/>
        <w:spacing w:before="131" w:after="0" w:line="259" w:lineRule="auto"/>
        <w:ind w:left="821" w:right="424"/>
        <w:contextualSpacing w:val="0"/>
        <w:rPr>
          <w:sz w:val="21"/>
        </w:rPr>
      </w:pPr>
      <w:r>
        <w:rPr>
          <w:w w:val="105"/>
          <w:sz w:val="21"/>
        </w:rPr>
        <w:t xml:space="preserve">Knowledge in complying with applicable local, state, and federal laws, </w:t>
      </w:r>
      <w:r>
        <w:rPr>
          <w:spacing w:val="-3"/>
          <w:w w:val="105"/>
          <w:sz w:val="21"/>
        </w:rPr>
        <w:t xml:space="preserve">providing </w:t>
      </w:r>
      <w:r>
        <w:rPr>
          <w:w w:val="105"/>
          <w:sz w:val="21"/>
        </w:rPr>
        <w:t>service</w:t>
      </w:r>
      <w:r>
        <w:rPr>
          <w:spacing w:val="-29"/>
          <w:w w:val="105"/>
          <w:sz w:val="21"/>
        </w:rPr>
        <w:t xml:space="preserve"> </w:t>
      </w:r>
      <w:r>
        <w:rPr>
          <w:w w:val="105"/>
          <w:sz w:val="21"/>
        </w:rPr>
        <w:t>without discrimination according to District and USDA</w:t>
      </w:r>
      <w:r>
        <w:rPr>
          <w:spacing w:val="14"/>
          <w:w w:val="105"/>
          <w:sz w:val="21"/>
        </w:rPr>
        <w:t xml:space="preserve"> </w:t>
      </w:r>
      <w:r>
        <w:rPr>
          <w:w w:val="105"/>
          <w:sz w:val="21"/>
        </w:rPr>
        <w:t>policies.</w:t>
      </w:r>
    </w:p>
    <w:p w14:paraId="721660FD" w14:textId="62535D08" w:rsidR="00F26076" w:rsidRDefault="00CA2D50" w:rsidP="00F26076">
      <w:pPr>
        <w:pStyle w:val="ListParagraph"/>
        <w:widowControl w:val="0"/>
        <w:numPr>
          <w:ilvl w:val="0"/>
          <w:numId w:val="22"/>
        </w:numPr>
        <w:tabs>
          <w:tab w:val="left" w:pos="821"/>
          <w:tab w:val="left" w:pos="822"/>
        </w:tabs>
        <w:autoSpaceDE w:val="0"/>
        <w:autoSpaceDN w:val="0"/>
        <w:spacing w:before="105" w:after="0" w:line="271" w:lineRule="auto"/>
        <w:ind w:left="821" w:right="417"/>
        <w:contextualSpacing w:val="0"/>
      </w:pPr>
      <w:r>
        <w:t xml:space="preserve">Skilled in the </w:t>
      </w:r>
      <w:r w:rsidR="00F26076" w:rsidRPr="00343669">
        <w:t>collecti</w:t>
      </w:r>
      <w:r>
        <w:t xml:space="preserve">on of </w:t>
      </w:r>
      <w:r w:rsidRPr="00343669">
        <w:t>field</w:t>
      </w:r>
      <w:r w:rsidR="00F26076" w:rsidRPr="00343669">
        <w:t xml:space="preserve"> data and maintaining field notes.</w:t>
      </w:r>
    </w:p>
    <w:p w14:paraId="26102BFA" w14:textId="77777777" w:rsidR="001B1D53" w:rsidRPr="001B1D53" w:rsidRDefault="00CA2D50" w:rsidP="00F26076">
      <w:pPr>
        <w:pStyle w:val="ListParagraph"/>
        <w:widowControl w:val="0"/>
        <w:numPr>
          <w:ilvl w:val="0"/>
          <w:numId w:val="22"/>
        </w:numPr>
        <w:tabs>
          <w:tab w:val="left" w:pos="821"/>
          <w:tab w:val="left" w:pos="822"/>
        </w:tabs>
        <w:autoSpaceDE w:val="0"/>
        <w:autoSpaceDN w:val="0"/>
        <w:spacing w:before="105" w:after="0" w:line="271" w:lineRule="auto"/>
        <w:ind w:left="821" w:right="417"/>
        <w:contextualSpacing w:val="0"/>
      </w:pPr>
      <w:r>
        <w:rPr>
          <w:spacing w:val="-3"/>
          <w:w w:val="105"/>
        </w:rPr>
        <w:t>A</w:t>
      </w:r>
      <w:r w:rsidRPr="00D00A95">
        <w:rPr>
          <w:spacing w:val="-3"/>
          <w:w w:val="105"/>
        </w:rPr>
        <w:t xml:space="preserve">bility </w:t>
      </w:r>
      <w:r w:rsidRPr="00D00A95">
        <w:rPr>
          <w:w w:val="105"/>
        </w:rPr>
        <w:t xml:space="preserve">to utilize the </w:t>
      </w:r>
      <w:proofErr w:type="gramStart"/>
      <w:r w:rsidRPr="00D00A95">
        <w:rPr>
          <w:w w:val="105"/>
        </w:rPr>
        <w:t>District’s</w:t>
      </w:r>
      <w:proofErr w:type="gramEnd"/>
      <w:r w:rsidRPr="00D00A95">
        <w:rPr>
          <w:w w:val="105"/>
        </w:rPr>
        <w:t xml:space="preserve"> </w:t>
      </w:r>
      <w:r w:rsidRPr="00D00A95">
        <w:rPr>
          <w:spacing w:val="-3"/>
          <w:w w:val="105"/>
        </w:rPr>
        <w:t xml:space="preserve">planning </w:t>
      </w:r>
      <w:r w:rsidRPr="00D00A95">
        <w:rPr>
          <w:w w:val="105"/>
        </w:rPr>
        <w:t>tools and processes to develop conservation plans that address common resource</w:t>
      </w:r>
      <w:r w:rsidRPr="00D00A95">
        <w:rPr>
          <w:spacing w:val="-6"/>
          <w:w w:val="105"/>
        </w:rPr>
        <w:t xml:space="preserve"> </w:t>
      </w:r>
      <w:r w:rsidRPr="00D00A95">
        <w:rPr>
          <w:w w:val="105"/>
        </w:rPr>
        <w:t>issues.</w:t>
      </w:r>
      <w:r>
        <w:rPr>
          <w:w w:val="105"/>
        </w:rPr>
        <w:t xml:space="preserve"> </w:t>
      </w:r>
    </w:p>
    <w:p w14:paraId="695B6D2D" w14:textId="44401C16" w:rsidR="00CA2D50" w:rsidRPr="00C16675" w:rsidRDefault="00CA2D50" w:rsidP="00F26076">
      <w:pPr>
        <w:pStyle w:val="ListParagraph"/>
        <w:widowControl w:val="0"/>
        <w:numPr>
          <w:ilvl w:val="0"/>
          <w:numId w:val="22"/>
        </w:numPr>
        <w:tabs>
          <w:tab w:val="left" w:pos="821"/>
          <w:tab w:val="left" w:pos="822"/>
        </w:tabs>
        <w:autoSpaceDE w:val="0"/>
        <w:autoSpaceDN w:val="0"/>
        <w:spacing w:before="105" w:after="0" w:line="271" w:lineRule="auto"/>
        <w:ind w:left="821" w:right="417"/>
        <w:contextualSpacing w:val="0"/>
      </w:pPr>
      <w:r>
        <w:rPr>
          <w:w w:val="105"/>
        </w:rPr>
        <w:t xml:space="preserve">Knowledge and application of the Natural Resource Conservation </w:t>
      </w:r>
      <w:r w:rsidR="00D63CEF">
        <w:rPr>
          <w:w w:val="105"/>
        </w:rPr>
        <w:t>Service’s</w:t>
      </w:r>
      <w:r>
        <w:rPr>
          <w:w w:val="105"/>
        </w:rPr>
        <w:t xml:space="preserve"> nine-step planning process is desired.</w:t>
      </w:r>
    </w:p>
    <w:p w14:paraId="5F93C77D" w14:textId="46C4A229" w:rsidR="00F26076" w:rsidRDefault="00F26076" w:rsidP="00F26076">
      <w:pPr>
        <w:pStyle w:val="ListParagraph"/>
        <w:widowControl w:val="0"/>
        <w:numPr>
          <w:ilvl w:val="0"/>
          <w:numId w:val="22"/>
        </w:numPr>
        <w:tabs>
          <w:tab w:val="left" w:pos="822"/>
        </w:tabs>
        <w:autoSpaceDE w:val="0"/>
        <w:autoSpaceDN w:val="0"/>
        <w:spacing w:before="105" w:after="0" w:line="266" w:lineRule="auto"/>
        <w:ind w:left="821" w:right="265"/>
        <w:contextualSpacing w:val="0"/>
        <w:jc w:val="both"/>
        <w:rPr>
          <w:sz w:val="21"/>
        </w:rPr>
      </w:pPr>
      <w:r>
        <w:rPr>
          <w:w w:val="105"/>
        </w:rPr>
        <w:t>A</w:t>
      </w:r>
      <w:r w:rsidRPr="00D00A95">
        <w:rPr>
          <w:w w:val="105"/>
        </w:rPr>
        <w:t xml:space="preserve">bility to install, </w:t>
      </w:r>
      <w:r w:rsidRPr="00D00A95">
        <w:rPr>
          <w:spacing w:val="2"/>
          <w:w w:val="105"/>
        </w:rPr>
        <w:t xml:space="preserve">or </w:t>
      </w:r>
      <w:r w:rsidRPr="00D00A95">
        <w:rPr>
          <w:w w:val="105"/>
        </w:rPr>
        <w:t xml:space="preserve">direct the installation </w:t>
      </w:r>
      <w:r w:rsidRPr="00D00A95">
        <w:rPr>
          <w:spacing w:val="6"/>
          <w:w w:val="105"/>
        </w:rPr>
        <w:t xml:space="preserve">of, </w:t>
      </w:r>
      <w:r w:rsidRPr="00D00A95">
        <w:rPr>
          <w:w w:val="105"/>
        </w:rPr>
        <w:t xml:space="preserve">common conservation practices to solve water quality and </w:t>
      </w:r>
      <w:r w:rsidR="00D63CEF">
        <w:rPr>
          <w:w w:val="105"/>
        </w:rPr>
        <w:t>quantity-related</w:t>
      </w:r>
      <w:r w:rsidRPr="00D00A95">
        <w:rPr>
          <w:w w:val="105"/>
        </w:rPr>
        <w:t xml:space="preserve"> issues. Working knowledge </w:t>
      </w:r>
      <w:r w:rsidRPr="00D00A95">
        <w:rPr>
          <w:spacing w:val="2"/>
          <w:w w:val="105"/>
        </w:rPr>
        <w:t xml:space="preserve">of </w:t>
      </w:r>
      <w:r w:rsidRPr="00D00A95">
        <w:rPr>
          <w:w w:val="105"/>
        </w:rPr>
        <w:t xml:space="preserve">plant material </w:t>
      </w:r>
      <w:r w:rsidRPr="00D00A95">
        <w:rPr>
          <w:spacing w:val="-3"/>
          <w:w w:val="105"/>
        </w:rPr>
        <w:t>including</w:t>
      </w:r>
      <w:r>
        <w:rPr>
          <w:spacing w:val="-3"/>
          <w:w w:val="105"/>
          <w:sz w:val="21"/>
        </w:rPr>
        <w:t xml:space="preserve"> </w:t>
      </w:r>
      <w:r>
        <w:rPr>
          <w:w w:val="105"/>
          <w:sz w:val="21"/>
        </w:rPr>
        <w:t xml:space="preserve">proper placement and maintenance. </w:t>
      </w:r>
    </w:p>
    <w:p w14:paraId="1B9C4EEF" w14:textId="495346AE" w:rsidR="002F7401" w:rsidRPr="00CA2D50" w:rsidRDefault="00F26076" w:rsidP="00CA2D50">
      <w:pPr>
        <w:pStyle w:val="ListParagraph"/>
        <w:widowControl w:val="0"/>
        <w:numPr>
          <w:ilvl w:val="0"/>
          <w:numId w:val="22"/>
        </w:numPr>
        <w:tabs>
          <w:tab w:val="left" w:pos="821"/>
          <w:tab w:val="left" w:pos="822"/>
        </w:tabs>
        <w:autoSpaceDE w:val="0"/>
        <w:autoSpaceDN w:val="0"/>
        <w:spacing w:before="152" w:after="0" w:line="259" w:lineRule="auto"/>
        <w:ind w:left="821" w:right="803"/>
        <w:contextualSpacing w:val="0"/>
        <w:rPr>
          <w:sz w:val="21"/>
        </w:rPr>
      </w:pPr>
      <w:r>
        <w:rPr>
          <w:spacing w:val="-3"/>
          <w:w w:val="105"/>
          <w:sz w:val="21"/>
        </w:rPr>
        <w:t xml:space="preserve">Ability </w:t>
      </w:r>
      <w:r>
        <w:rPr>
          <w:w w:val="105"/>
          <w:sz w:val="21"/>
        </w:rPr>
        <w:t xml:space="preserve">to participate in </w:t>
      </w:r>
      <w:r>
        <w:rPr>
          <w:spacing w:val="-3"/>
          <w:w w:val="105"/>
          <w:sz w:val="21"/>
        </w:rPr>
        <w:t xml:space="preserve">meetings </w:t>
      </w:r>
      <w:r>
        <w:rPr>
          <w:w w:val="105"/>
          <w:sz w:val="21"/>
        </w:rPr>
        <w:t xml:space="preserve">with District staff, Board Directors, and other </w:t>
      </w:r>
      <w:r>
        <w:rPr>
          <w:spacing w:val="-3"/>
          <w:w w:val="105"/>
          <w:sz w:val="21"/>
        </w:rPr>
        <w:t xml:space="preserve">partnering </w:t>
      </w:r>
      <w:r>
        <w:rPr>
          <w:w w:val="105"/>
          <w:sz w:val="21"/>
        </w:rPr>
        <w:t xml:space="preserve">agency staff to coordinate work and prioritize the provision </w:t>
      </w:r>
      <w:r>
        <w:rPr>
          <w:spacing w:val="2"/>
          <w:w w:val="105"/>
          <w:sz w:val="21"/>
        </w:rPr>
        <w:t xml:space="preserve">of </w:t>
      </w:r>
      <w:r>
        <w:rPr>
          <w:w w:val="105"/>
          <w:sz w:val="21"/>
        </w:rPr>
        <w:t>technical</w:t>
      </w:r>
      <w:r>
        <w:rPr>
          <w:spacing w:val="14"/>
          <w:w w:val="105"/>
          <w:sz w:val="21"/>
        </w:rPr>
        <w:t xml:space="preserve"> </w:t>
      </w:r>
      <w:r>
        <w:rPr>
          <w:w w:val="105"/>
          <w:sz w:val="21"/>
        </w:rPr>
        <w:t>assistance.</w:t>
      </w:r>
    </w:p>
    <w:p w14:paraId="74BF2C38" w14:textId="65105920" w:rsidR="002F7401" w:rsidRDefault="002F7401" w:rsidP="00860959">
      <w:pPr>
        <w:autoSpaceDE w:val="0"/>
        <w:autoSpaceDN w:val="0"/>
        <w:adjustRightInd w:val="0"/>
        <w:spacing w:after="0" w:line="240" w:lineRule="auto"/>
        <w:rPr>
          <w:rFonts w:cstheme="minorHAnsi"/>
        </w:rPr>
      </w:pPr>
    </w:p>
    <w:p w14:paraId="5BDD8B42" w14:textId="0758A4EB" w:rsidR="00E55316" w:rsidRPr="00C22CEA" w:rsidRDefault="00E55316" w:rsidP="00E55316">
      <w:pPr>
        <w:spacing w:after="0" w:line="240" w:lineRule="auto"/>
        <w:rPr>
          <w:rFonts w:eastAsia="Calibri" w:cstheme="minorHAnsi"/>
          <w:b/>
          <w:bCs/>
          <w:u w:val="single"/>
        </w:rPr>
      </w:pPr>
      <w:r w:rsidRPr="00E55316">
        <w:rPr>
          <w:rFonts w:eastAsia="Calibri" w:cstheme="minorHAnsi"/>
          <w:b/>
          <w:bCs/>
          <w:u w:val="single"/>
        </w:rPr>
        <w:t>R</w:t>
      </w:r>
      <w:r w:rsidR="000D7B5A" w:rsidRPr="000D7B5A">
        <w:rPr>
          <w:rFonts w:eastAsia="Calibri" w:cstheme="minorHAnsi"/>
          <w:b/>
          <w:bCs/>
          <w:u w:val="single"/>
        </w:rPr>
        <w:t xml:space="preserve">EQUIRED EDUCATION, </w:t>
      </w:r>
      <w:r w:rsidR="00D37E5F">
        <w:rPr>
          <w:rFonts w:eastAsia="Calibri" w:cstheme="minorHAnsi"/>
          <w:b/>
          <w:bCs/>
          <w:u w:val="single"/>
        </w:rPr>
        <w:t>EXPERIENCE,</w:t>
      </w:r>
      <w:r w:rsidR="002F7401" w:rsidRPr="002F7401">
        <w:rPr>
          <w:rFonts w:eastAsia="Calibri" w:cstheme="minorHAnsi"/>
          <w:b/>
          <w:bCs/>
          <w:u w:val="single"/>
        </w:rPr>
        <w:t xml:space="preserve"> </w:t>
      </w:r>
      <w:r w:rsidR="002F7401">
        <w:rPr>
          <w:rFonts w:eastAsia="Calibri" w:cstheme="minorHAnsi"/>
          <w:b/>
          <w:bCs/>
          <w:u w:val="single"/>
        </w:rPr>
        <w:t xml:space="preserve">CERTIFICATIONS, </w:t>
      </w:r>
      <w:r w:rsidR="002F7401" w:rsidRPr="000D7B5A">
        <w:rPr>
          <w:rFonts w:eastAsia="Calibri" w:cstheme="minorHAnsi"/>
          <w:b/>
          <w:bCs/>
          <w:u w:val="single"/>
        </w:rPr>
        <w:t>AND QUALIFICATIONS</w:t>
      </w:r>
      <w:r w:rsidR="002F7401">
        <w:rPr>
          <w:rFonts w:eastAsia="Calibri" w:cstheme="minorHAnsi"/>
          <w:b/>
          <w:bCs/>
          <w:u w:val="single"/>
        </w:rPr>
        <w:t xml:space="preserve"> </w:t>
      </w:r>
      <w:r w:rsidR="002F7401">
        <w:rPr>
          <w:rFonts w:ascii="Calibri" w:eastAsia="Calibri" w:hAnsi="Calibri" w:cs="Calibri"/>
          <w:b/>
          <w:bCs/>
          <w:u w:val="single"/>
        </w:rPr>
        <w:t xml:space="preserve"> </w:t>
      </w:r>
      <w:r w:rsidR="00D37E5F">
        <w:rPr>
          <w:rFonts w:eastAsia="Calibri" w:cstheme="minorHAnsi"/>
          <w:b/>
          <w:bCs/>
          <w:u w:val="single"/>
        </w:rPr>
        <w:t xml:space="preserve"> </w:t>
      </w:r>
    </w:p>
    <w:p w14:paraId="56D3C2F7" w14:textId="77777777" w:rsidR="000D7B5A" w:rsidRPr="000D7B5A" w:rsidRDefault="000D7B5A" w:rsidP="000D7B5A">
      <w:pPr>
        <w:pStyle w:val="Default"/>
        <w:rPr>
          <w:rFonts w:asciiTheme="minorHAnsi" w:hAnsiTheme="minorHAnsi" w:cstheme="minorHAnsi"/>
          <w:sz w:val="22"/>
          <w:szCs w:val="22"/>
        </w:rPr>
      </w:pPr>
    </w:p>
    <w:p w14:paraId="35C02146" w14:textId="2FF3082B" w:rsidR="00271813" w:rsidRPr="00D00A95" w:rsidRDefault="00271813" w:rsidP="00271813">
      <w:pPr>
        <w:pStyle w:val="ListParagraph"/>
        <w:widowControl w:val="0"/>
        <w:numPr>
          <w:ilvl w:val="0"/>
          <w:numId w:val="6"/>
        </w:numPr>
        <w:tabs>
          <w:tab w:val="left" w:pos="821"/>
          <w:tab w:val="left" w:pos="822"/>
        </w:tabs>
        <w:autoSpaceDE w:val="0"/>
        <w:autoSpaceDN w:val="0"/>
        <w:spacing w:before="152" w:after="0" w:line="259" w:lineRule="auto"/>
        <w:ind w:right="375"/>
        <w:contextualSpacing w:val="0"/>
      </w:pPr>
      <w:r w:rsidRPr="00D00A95">
        <w:rPr>
          <w:w w:val="105"/>
        </w:rPr>
        <w:t>Bachelor’s</w:t>
      </w:r>
      <w:r w:rsidRPr="00D00A95">
        <w:rPr>
          <w:spacing w:val="-4"/>
          <w:w w:val="105"/>
        </w:rPr>
        <w:t xml:space="preserve"> </w:t>
      </w:r>
      <w:r w:rsidRPr="00D00A95">
        <w:rPr>
          <w:w w:val="105"/>
        </w:rPr>
        <w:t>Degree</w:t>
      </w:r>
      <w:r w:rsidRPr="00D00A95">
        <w:rPr>
          <w:spacing w:val="6"/>
          <w:w w:val="105"/>
        </w:rPr>
        <w:t xml:space="preserve"> </w:t>
      </w:r>
      <w:r w:rsidRPr="00D00A95">
        <w:rPr>
          <w:w w:val="105"/>
        </w:rPr>
        <w:t>in</w:t>
      </w:r>
      <w:r w:rsidRPr="00D00A95">
        <w:rPr>
          <w:spacing w:val="-7"/>
          <w:w w:val="105"/>
        </w:rPr>
        <w:t xml:space="preserve"> </w:t>
      </w:r>
      <w:r w:rsidRPr="00D00A95">
        <w:rPr>
          <w:w w:val="105"/>
        </w:rPr>
        <w:t>an</w:t>
      </w:r>
      <w:r w:rsidRPr="00D00A95">
        <w:rPr>
          <w:spacing w:val="-8"/>
          <w:w w:val="105"/>
        </w:rPr>
        <w:t xml:space="preserve"> </w:t>
      </w:r>
      <w:r w:rsidRPr="00D00A95">
        <w:rPr>
          <w:w w:val="105"/>
        </w:rPr>
        <w:t>agricultural</w:t>
      </w:r>
      <w:r w:rsidRPr="00D00A95">
        <w:rPr>
          <w:spacing w:val="15"/>
          <w:w w:val="105"/>
        </w:rPr>
        <w:t xml:space="preserve"> </w:t>
      </w:r>
      <w:r w:rsidRPr="00D00A95">
        <w:rPr>
          <w:spacing w:val="2"/>
          <w:w w:val="105"/>
        </w:rPr>
        <w:t>or</w:t>
      </w:r>
      <w:r w:rsidRPr="00D00A95">
        <w:rPr>
          <w:spacing w:val="-15"/>
          <w:w w:val="105"/>
        </w:rPr>
        <w:t xml:space="preserve"> </w:t>
      </w:r>
      <w:r w:rsidRPr="00D00A95">
        <w:rPr>
          <w:w w:val="105"/>
        </w:rPr>
        <w:t>natural</w:t>
      </w:r>
      <w:r w:rsidRPr="00D00A95">
        <w:rPr>
          <w:spacing w:val="-5"/>
          <w:w w:val="105"/>
        </w:rPr>
        <w:t xml:space="preserve"> </w:t>
      </w:r>
      <w:r w:rsidRPr="00D00A95">
        <w:rPr>
          <w:w w:val="105"/>
        </w:rPr>
        <w:t>resources-based</w:t>
      </w:r>
      <w:r w:rsidRPr="00D00A95">
        <w:rPr>
          <w:spacing w:val="12"/>
          <w:w w:val="105"/>
        </w:rPr>
        <w:t xml:space="preserve"> </w:t>
      </w:r>
      <w:r w:rsidRPr="00D00A95">
        <w:rPr>
          <w:w w:val="105"/>
        </w:rPr>
        <w:t>field</w:t>
      </w:r>
      <w:r w:rsidRPr="00D00A95">
        <w:rPr>
          <w:spacing w:val="-8"/>
          <w:w w:val="105"/>
        </w:rPr>
        <w:t xml:space="preserve"> </w:t>
      </w:r>
      <w:r w:rsidRPr="00D00A95">
        <w:rPr>
          <w:spacing w:val="2"/>
          <w:w w:val="105"/>
        </w:rPr>
        <w:t>of</w:t>
      </w:r>
      <w:r w:rsidRPr="00D00A95">
        <w:rPr>
          <w:spacing w:val="-17"/>
          <w:w w:val="105"/>
        </w:rPr>
        <w:t xml:space="preserve"> </w:t>
      </w:r>
      <w:r w:rsidRPr="00D00A95">
        <w:rPr>
          <w:spacing w:val="-3"/>
          <w:w w:val="105"/>
        </w:rPr>
        <w:t>study</w:t>
      </w:r>
      <w:r w:rsidRPr="00D00A95">
        <w:rPr>
          <w:spacing w:val="4"/>
          <w:w w:val="105"/>
        </w:rPr>
        <w:t xml:space="preserve"> </w:t>
      </w:r>
      <w:r w:rsidRPr="00D00A95">
        <w:rPr>
          <w:w w:val="105"/>
        </w:rPr>
        <w:t>AND</w:t>
      </w:r>
      <w:r w:rsidRPr="00D00A95">
        <w:rPr>
          <w:spacing w:val="-3"/>
          <w:w w:val="105"/>
        </w:rPr>
        <w:t xml:space="preserve"> </w:t>
      </w:r>
      <w:r w:rsidRPr="00D00A95">
        <w:rPr>
          <w:w w:val="105"/>
        </w:rPr>
        <w:t>one</w:t>
      </w:r>
      <w:r w:rsidRPr="00D00A95">
        <w:rPr>
          <w:spacing w:val="-3"/>
          <w:w w:val="105"/>
        </w:rPr>
        <w:t xml:space="preserve"> </w:t>
      </w:r>
      <w:r w:rsidRPr="00D00A95">
        <w:rPr>
          <w:w w:val="105"/>
        </w:rPr>
        <w:t>year</w:t>
      </w:r>
      <w:r w:rsidRPr="00D00A95">
        <w:rPr>
          <w:spacing w:val="-15"/>
          <w:w w:val="105"/>
        </w:rPr>
        <w:t xml:space="preserve"> </w:t>
      </w:r>
      <w:r w:rsidRPr="00D00A95">
        <w:rPr>
          <w:spacing w:val="2"/>
          <w:w w:val="105"/>
        </w:rPr>
        <w:t xml:space="preserve">of </w:t>
      </w:r>
      <w:r w:rsidR="00CF21AB" w:rsidRPr="00D00A95">
        <w:rPr>
          <w:w w:val="105"/>
        </w:rPr>
        <w:t>related</w:t>
      </w:r>
      <w:r w:rsidRPr="00D00A95">
        <w:rPr>
          <w:w w:val="105"/>
        </w:rPr>
        <w:t xml:space="preserve"> conservation </w:t>
      </w:r>
      <w:r w:rsidRPr="00D00A95">
        <w:rPr>
          <w:spacing w:val="-3"/>
          <w:w w:val="105"/>
        </w:rPr>
        <w:t xml:space="preserve">planning </w:t>
      </w:r>
      <w:r w:rsidRPr="00D00A95">
        <w:rPr>
          <w:w w:val="105"/>
        </w:rPr>
        <w:t>experience</w:t>
      </w:r>
      <w:r w:rsidR="00BE544A">
        <w:rPr>
          <w:w w:val="105"/>
        </w:rPr>
        <w:t>.</w:t>
      </w:r>
    </w:p>
    <w:p w14:paraId="12A78447" w14:textId="197B101D" w:rsidR="00271813" w:rsidRPr="00343669" w:rsidRDefault="00271813" w:rsidP="00271813">
      <w:pPr>
        <w:pStyle w:val="ListParagraph"/>
        <w:widowControl w:val="0"/>
        <w:numPr>
          <w:ilvl w:val="0"/>
          <w:numId w:val="6"/>
        </w:numPr>
        <w:tabs>
          <w:tab w:val="left" w:pos="821"/>
          <w:tab w:val="left" w:pos="822"/>
        </w:tabs>
        <w:autoSpaceDE w:val="0"/>
        <w:autoSpaceDN w:val="0"/>
        <w:spacing w:before="130" w:after="0" w:line="240" w:lineRule="auto"/>
        <w:contextualSpacing w:val="0"/>
      </w:pPr>
      <w:r w:rsidRPr="00D00A95">
        <w:rPr>
          <w:w w:val="105"/>
        </w:rPr>
        <w:t xml:space="preserve">Proficiency </w:t>
      </w:r>
      <w:r w:rsidR="00D63CEF">
        <w:rPr>
          <w:w w:val="105"/>
        </w:rPr>
        <w:t xml:space="preserve">in </w:t>
      </w:r>
      <w:r w:rsidRPr="00D00A95">
        <w:rPr>
          <w:spacing w:val="-4"/>
          <w:w w:val="105"/>
        </w:rPr>
        <w:t xml:space="preserve">using </w:t>
      </w:r>
      <w:r w:rsidRPr="00D00A95">
        <w:rPr>
          <w:w w:val="105"/>
        </w:rPr>
        <w:t>personal computer applications and</w:t>
      </w:r>
      <w:r>
        <w:rPr>
          <w:spacing w:val="39"/>
          <w:w w:val="105"/>
        </w:rPr>
        <w:t xml:space="preserve"> </w:t>
      </w:r>
      <w:r w:rsidRPr="00D00A95">
        <w:rPr>
          <w:w w:val="105"/>
        </w:rPr>
        <w:t>programs</w:t>
      </w:r>
      <w:r>
        <w:rPr>
          <w:w w:val="105"/>
        </w:rPr>
        <w:t xml:space="preserve"> including Microsoft Office and ESRI ArcGIS.</w:t>
      </w:r>
    </w:p>
    <w:p w14:paraId="3F8A5FF3" w14:textId="77777777" w:rsidR="00271813" w:rsidRPr="00FC3F84" w:rsidRDefault="00271813" w:rsidP="00271813">
      <w:pPr>
        <w:pStyle w:val="ListParagraph"/>
        <w:widowControl w:val="0"/>
        <w:numPr>
          <w:ilvl w:val="0"/>
          <w:numId w:val="6"/>
        </w:numPr>
        <w:tabs>
          <w:tab w:val="left" w:pos="821"/>
          <w:tab w:val="left" w:pos="822"/>
        </w:tabs>
        <w:autoSpaceDE w:val="0"/>
        <w:autoSpaceDN w:val="0"/>
        <w:spacing w:before="130" w:after="0" w:line="240" w:lineRule="auto"/>
        <w:contextualSpacing w:val="0"/>
      </w:pPr>
      <w:r>
        <w:rPr>
          <w:w w:val="105"/>
        </w:rPr>
        <w:t>Demonstrated project management skills including developing timelines, budgets, processing invoices, and communicating with clients, contractors, and partner agencies</w:t>
      </w:r>
    </w:p>
    <w:p w14:paraId="3A8FC40C" w14:textId="77777777" w:rsidR="00271813" w:rsidRPr="00D00A95" w:rsidRDefault="00271813" w:rsidP="00271813">
      <w:pPr>
        <w:pStyle w:val="ListParagraph"/>
        <w:widowControl w:val="0"/>
        <w:numPr>
          <w:ilvl w:val="0"/>
          <w:numId w:val="6"/>
        </w:numPr>
        <w:tabs>
          <w:tab w:val="left" w:pos="821"/>
          <w:tab w:val="left" w:pos="822"/>
        </w:tabs>
        <w:autoSpaceDE w:val="0"/>
        <w:autoSpaceDN w:val="0"/>
        <w:spacing w:before="140" w:after="0" w:line="240" w:lineRule="auto"/>
        <w:contextualSpacing w:val="0"/>
      </w:pPr>
      <w:r w:rsidRPr="00D00A95">
        <w:rPr>
          <w:w w:val="105"/>
        </w:rPr>
        <w:lastRenderedPageBreak/>
        <w:t>Excellent oral and written communication</w:t>
      </w:r>
      <w:r w:rsidRPr="00D00A95">
        <w:rPr>
          <w:spacing w:val="46"/>
          <w:w w:val="105"/>
        </w:rPr>
        <w:t xml:space="preserve"> </w:t>
      </w:r>
      <w:r w:rsidRPr="00D00A95">
        <w:rPr>
          <w:w w:val="105"/>
        </w:rPr>
        <w:t>skills.</w:t>
      </w:r>
    </w:p>
    <w:p w14:paraId="6DAD8B26" w14:textId="5BAFBBBB" w:rsidR="00271813" w:rsidRPr="00271813" w:rsidRDefault="00271813" w:rsidP="00271813">
      <w:pPr>
        <w:pStyle w:val="ListParagraph"/>
        <w:widowControl w:val="0"/>
        <w:numPr>
          <w:ilvl w:val="0"/>
          <w:numId w:val="6"/>
        </w:numPr>
        <w:tabs>
          <w:tab w:val="left" w:pos="821"/>
          <w:tab w:val="left" w:pos="822"/>
        </w:tabs>
        <w:autoSpaceDE w:val="0"/>
        <w:autoSpaceDN w:val="0"/>
        <w:spacing w:before="153" w:after="0" w:line="259" w:lineRule="auto"/>
        <w:ind w:right="595"/>
        <w:contextualSpacing w:val="0"/>
      </w:pPr>
      <w:r w:rsidRPr="00D00A95">
        <w:rPr>
          <w:w w:val="105"/>
        </w:rPr>
        <w:t>Sufficient</w:t>
      </w:r>
      <w:r w:rsidRPr="00D00A95">
        <w:rPr>
          <w:spacing w:val="-9"/>
          <w:w w:val="105"/>
        </w:rPr>
        <w:t xml:space="preserve"> </w:t>
      </w:r>
      <w:r w:rsidRPr="00D00A95">
        <w:rPr>
          <w:w w:val="105"/>
        </w:rPr>
        <w:t>mobility</w:t>
      </w:r>
      <w:r w:rsidRPr="00D00A95">
        <w:rPr>
          <w:spacing w:val="8"/>
          <w:w w:val="105"/>
        </w:rPr>
        <w:t xml:space="preserve"> </w:t>
      </w:r>
      <w:r w:rsidRPr="00D00A95">
        <w:rPr>
          <w:w w:val="105"/>
        </w:rPr>
        <w:t>and</w:t>
      </w:r>
      <w:r w:rsidRPr="00D00A95">
        <w:rPr>
          <w:spacing w:val="-11"/>
          <w:w w:val="105"/>
        </w:rPr>
        <w:t xml:space="preserve"> </w:t>
      </w:r>
      <w:r w:rsidRPr="00D00A95">
        <w:rPr>
          <w:w w:val="105"/>
        </w:rPr>
        <w:t>ability,</w:t>
      </w:r>
      <w:r w:rsidRPr="00D00A95">
        <w:rPr>
          <w:spacing w:val="-3"/>
          <w:w w:val="105"/>
        </w:rPr>
        <w:t xml:space="preserve"> </w:t>
      </w:r>
      <w:r w:rsidRPr="00D00A95">
        <w:rPr>
          <w:w w:val="105"/>
        </w:rPr>
        <w:t>with</w:t>
      </w:r>
      <w:r w:rsidRPr="00D00A95">
        <w:rPr>
          <w:spacing w:val="-12"/>
          <w:w w:val="105"/>
        </w:rPr>
        <w:t xml:space="preserve"> </w:t>
      </w:r>
      <w:r w:rsidRPr="00D00A95">
        <w:rPr>
          <w:spacing w:val="2"/>
          <w:w w:val="105"/>
        </w:rPr>
        <w:t>or</w:t>
      </w:r>
      <w:r w:rsidRPr="00D00A95">
        <w:rPr>
          <w:spacing w:val="-18"/>
          <w:w w:val="105"/>
        </w:rPr>
        <w:t xml:space="preserve"> </w:t>
      </w:r>
      <w:r w:rsidRPr="00D00A95">
        <w:rPr>
          <w:w w:val="105"/>
        </w:rPr>
        <w:t>without</w:t>
      </w:r>
      <w:r w:rsidRPr="00D00A95">
        <w:rPr>
          <w:spacing w:val="1"/>
          <w:w w:val="105"/>
        </w:rPr>
        <w:t xml:space="preserve"> </w:t>
      </w:r>
      <w:r w:rsidRPr="00D00A95">
        <w:rPr>
          <w:w w:val="105"/>
        </w:rPr>
        <w:t>reasonable</w:t>
      </w:r>
      <w:r w:rsidRPr="00D00A95">
        <w:rPr>
          <w:spacing w:val="2"/>
          <w:w w:val="105"/>
        </w:rPr>
        <w:t xml:space="preserve"> </w:t>
      </w:r>
      <w:r w:rsidRPr="00D00A95">
        <w:rPr>
          <w:w w:val="105"/>
        </w:rPr>
        <w:t>accommodations,</w:t>
      </w:r>
      <w:r w:rsidRPr="00D00A95">
        <w:rPr>
          <w:spacing w:val="-13"/>
          <w:w w:val="105"/>
        </w:rPr>
        <w:t xml:space="preserve"> </w:t>
      </w:r>
      <w:r w:rsidRPr="00D00A95">
        <w:rPr>
          <w:w w:val="105"/>
        </w:rPr>
        <w:t>to</w:t>
      </w:r>
      <w:r w:rsidRPr="00D00A95">
        <w:rPr>
          <w:spacing w:val="-11"/>
          <w:w w:val="105"/>
        </w:rPr>
        <w:t xml:space="preserve"> </w:t>
      </w:r>
      <w:r w:rsidRPr="00D00A95">
        <w:rPr>
          <w:w w:val="105"/>
        </w:rPr>
        <w:t>perform</w:t>
      </w:r>
      <w:r w:rsidRPr="00D00A95">
        <w:rPr>
          <w:spacing w:val="-3"/>
          <w:w w:val="105"/>
        </w:rPr>
        <w:t xml:space="preserve"> </w:t>
      </w:r>
      <w:r w:rsidRPr="00D00A95">
        <w:rPr>
          <w:w w:val="105"/>
        </w:rPr>
        <w:t xml:space="preserve">the physical functions </w:t>
      </w:r>
      <w:r w:rsidRPr="00D00A95">
        <w:rPr>
          <w:spacing w:val="2"/>
          <w:w w:val="105"/>
        </w:rPr>
        <w:t xml:space="preserve">of </w:t>
      </w:r>
      <w:r w:rsidRPr="00D00A95">
        <w:rPr>
          <w:w w:val="105"/>
        </w:rPr>
        <w:t xml:space="preserve">the job, in the </w:t>
      </w:r>
      <w:r w:rsidRPr="00D00A95">
        <w:rPr>
          <w:spacing w:val="2"/>
          <w:w w:val="105"/>
        </w:rPr>
        <w:t xml:space="preserve">office or </w:t>
      </w:r>
      <w:r w:rsidRPr="00D00A95">
        <w:rPr>
          <w:w w:val="105"/>
        </w:rPr>
        <w:t xml:space="preserve">in the field (see </w:t>
      </w:r>
      <w:r w:rsidRPr="00D00A95">
        <w:rPr>
          <w:spacing w:val="3"/>
          <w:w w:val="105"/>
        </w:rPr>
        <w:t>“</w:t>
      </w:r>
      <w:r>
        <w:rPr>
          <w:spacing w:val="3"/>
          <w:w w:val="105"/>
        </w:rPr>
        <w:t>Working</w:t>
      </w:r>
      <w:r w:rsidRPr="00D00A95">
        <w:rPr>
          <w:spacing w:val="-30"/>
          <w:w w:val="105"/>
        </w:rPr>
        <w:t xml:space="preserve"> </w:t>
      </w:r>
      <w:r w:rsidRPr="00D00A95">
        <w:rPr>
          <w:w w:val="105"/>
        </w:rPr>
        <w:t>Conditions” below).</w:t>
      </w:r>
    </w:p>
    <w:p w14:paraId="48EC7F47" w14:textId="77777777" w:rsidR="002F7401" w:rsidRPr="00D34119" w:rsidRDefault="002F7401" w:rsidP="002F7401">
      <w:pPr>
        <w:pStyle w:val="Default"/>
        <w:ind w:left="720"/>
        <w:rPr>
          <w:rFonts w:asciiTheme="minorHAnsi" w:hAnsiTheme="minorHAnsi" w:cstheme="minorHAnsi"/>
          <w:sz w:val="22"/>
          <w:szCs w:val="22"/>
        </w:rPr>
      </w:pPr>
    </w:p>
    <w:p w14:paraId="5B73EA65" w14:textId="77777777" w:rsidR="000D7B5A" w:rsidRPr="00E55316" w:rsidRDefault="000D7B5A" w:rsidP="00E55316">
      <w:pPr>
        <w:spacing w:after="0" w:line="240" w:lineRule="auto"/>
        <w:rPr>
          <w:rFonts w:ascii="Calibri" w:eastAsia="Calibri" w:hAnsi="Calibri" w:cs="Calibri"/>
          <w:b/>
          <w:bCs/>
          <w:u w:val="single"/>
        </w:rPr>
      </w:pPr>
    </w:p>
    <w:p w14:paraId="6D7561D2" w14:textId="7CE9996A" w:rsidR="00E55316" w:rsidRPr="00E55316" w:rsidRDefault="00E55316" w:rsidP="00E55316">
      <w:pPr>
        <w:spacing w:after="0" w:line="240" w:lineRule="auto"/>
        <w:rPr>
          <w:rFonts w:ascii="Calibri" w:eastAsia="Calibri" w:hAnsi="Calibri" w:cs="Calibri"/>
          <w:b/>
          <w:bCs/>
          <w:u w:val="single"/>
        </w:rPr>
      </w:pPr>
      <w:r w:rsidRPr="00E55316">
        <w:rPr>
          <w:rFonts w:ascii="Calibri" w:eastAsia="Calibri" w:hAnsi="Calibri" w:cs="Calibri"/>
          <w:b/>
          <w:bCs/>
          <w:u w:val="single"/>
        </w:rPr>
        <w:t>D</w:t>
      </w:r>
      <w:r w:rsidR="0050763B" w:rsidRPr="0050763B">
        <w:rPr>
          <w:rFonts w:ascii="Calibri" w:eastAsia="Calibri" w:hAnsi="Calibri" w:cs="Calibri"/>
          <w:b/>
          <w:bCs/>
          <w:u w:val="single"/>
        </w:rPr>
        <w:t>ESIRED/PREFERRED EDUCATION, EXPERIENCE</w:t>
      </w:r>
      <w:r w:rsidR="00D34119">
        <w:rPr>
          <w:rFonts w:ascii="Calibri" w:eastAsia="Calibri" w:hAnsi="Calibri" w:cs="Calibri"/>
          <w:b/>
          <w:bCs/>
          <w:u w:val="single"/>
        </w:rPr>
        <w:t>,</w:t>
      </w:r>
      <w:r w:rsidR="0050763B" w:rsidRPr="0050763B">
        <w:rPr>
          <w:rFonts w:ascii="Calibri" w:eastAsia="Calibri" w:hAnsi="Calibri" w:cs="Calibri"/>
          <w:b/>
          <w:bCs/>
          <w:u w:val="single"/>
        </w:rPr>
        <w:t xml:space="preserve"> </w:t>
      </w:r>
      <w:r w:rsidR="00D34119">
        <w:rPr>
          <w:rFonts w:eastAsia="Calibri" w:cstheme="minorHAnsi"/>
          <w:b/>
          <w:bCs/>
          <w:u w:val="single"/>
        </w:rPr>
        <w:t xml:space="preserve">CERTIFICATIONS, </w:t>
      </w:r>
      <w:r w:rsidR="00D34119" w:rsidRPr="000D7B5A">
        <w:rPr>
          <w:rFonts w:eastAsia="Calibri" w:cstheme="minorHAnsi"/>
          <w:b/>
          <w:bCs/>
          <w:u w:val="single"/>
        </w:rPr>
        <w:t>AND QUALIFICATIONS</w:t>
      </w:r>
      <w:r w:rsidR="00D34119">
        <w:rPr>
          <w:rFonts w:eastAsia="Calibri" w:cstheme="minorHAnsi"/>
          <w:b/>
          <w:bCs/>
          <w:u w:val="single"/>
        </w:rPr>
        <w:t xml:space="preserve"> </w:t>
      </w:r>
      <w:r w:rsidR="00C22CEA">
        <w:rPr>
          <w:rFonts w:ascii="Calibri" w:eastAsia="Calibri" w:hAnsi="Calibri" w:cs="Calibri"/>
          <w:b/>
          <w:bCs/>
          <w:u w:val="single"/>
        </w:rPr>
        <w:t xml:space="preserve"> </w:t>
      </w:r>
    </w:p>
    <w:p w14:paraId="359D109C" w14:textId="77777777" w:rsidR="00271813" w:rsidRDefault="00271813" w:rsidP="00271813">
      <w:pPr>
        <w:pStyle w:val="Default"/>
        <w:rPr>
          <w:rFonts w:asciiTheme="minorHAnsi" w:hAnsiTheme="minorHAnsi" w:cstheme="minorHAnsi"/>
          <w:sz w:val="22"/>
          <w:szCs w:val="22"/>
        </w:rPr>
      </w:pPr>
    </w:p>
    <w:p w14:paraId="6592F30E" w14:textId="564466D6" w:rsidR="00271813" w:rsidRPr="00D00A95" w:rsidRDefault="0050763B" w:rsidP="00271813">
      <w:pPr>
        <w:pStyle w:val="ListParagraph"/>
        <w:widowControl w:val="0"/>
        <w:numPr>
          <w:ilvl w:val="0"/>
          <w:numId w:val="6"/>
        </w:numPr>
        <w:tabs>
          <w:tab w:val="left" w:pos="821"/>
          <w:tab w:val="left" w:pos="822"/>
        </w:tabs>
        <w:autoSpaceDE w:val="0"/>
        <w:autoSpaceDN w:val="0"/>
        <w:spacing w:before="131" w:after="0" w:line="259" w:lineRule="auto"/>
        <w:ind w:right="121"/>
        <w:contextualSpacing w:val="0"/>
      </w:pPr>
      <w:r w:rsidRPr="0050763B">
        <w:rPr>
          <w:rFonts w:cstheme="minorHAnsi"/>
        </w:rPr>
        <w:t xml:space="preserve">Master’s degree or higher in a relevant field (see </w:t>
      </w:r>
      <w:r w:rsidR="00CF21AB">
        <w:rPr>
          <w:rFonts w:cstheme="minorHAnsi"/>
        </w:rPr>
        <w:t>bachelor’s</w:t>
      </w:r>
      <w:r w:rsidRPr="0050763B">
        <w:rPr>
          <w:rFonts w:cstheme="minorHAnsi"/>
        </w:rPr>
        <w:t xml:space="preserve"> degree major study areas) </w:t>
      </w:r>
      <w:r w:rsidR="00D34119">
        <w:rPr>
          <w:rFonts w:cstheme="minorHAnsi"/>
        </w:rPr>
        <w:t xml:space="preserve">OR </w:t>
      </w:r>
      <w:r w:rsidR="00271813" w:rsidRPr="00D00A95">
        <w:rPr>
          <w:w w:val="105"/>
        </w:rPr>
        <w:t xml:space="preserve">Five years </w:t>
      </w:r>
      <w:r w:rsidR="00271813" w:rsidRPr="00D00A95">
        <w:rPr>
          <w:spacing w:val="2"/>
          <w:w w:val="105"/>
        </w:rPr>
        <w:t xml:space="preserve">of </w:t>
      </w:r>
      <w:r w:rsidR="00CF21AB" w:rsidRPr="00D00A95">
        <w:rPr>
          <w:w w:val="105"/>
        </w:rPr>
        <w:t>related</w:t>
      </w:r>
      <w:r w:rsidR="00271813" w:rsidRPr="00D00A95">
        <w:rPr>
          <w:w w:val="105"/>
        </w:rPr>
        <w:t xml:space="preserve"> conservation </w:t>
      </w:r>
      <w:r w:rsidR="00271813" w:rsidRPr="00D00A95">
        <w:rPr>
          <w:spacing w:val="-3"/>
          <w:w w:val="105"/>
        </w:rPr>
        <w:t xml:space="preserve">planning </w:t>
      </w:r>
      <w:r w:rsidR="00271813" w:rsidRPr="00D00A95">
        <w:rPr>
          <w:w w:val="105"/>
        </w:rPr>
        <w:t xml:space="preserve">experience </w:t>
      </w:r>
      <w:r w:rsidR="00271813" w:rsidRPr="00D00A95">
        <w:rPr>
          <w:spacing w:val="3"/>
          <w:w w:val="105"/>
        </w:rPr>
        <w:t xml:space="preserve">or </w:t>
      </w:r>
      <w:r w:rsidR="00271813" w:rsidRPr="00D00A95">
        <w:rPr>
          <w:w w:val="105"/>
        </w:rPr>
        <w:t>any equivalent combination</w:t>
      </w:r>
      <w:r w:rsidR="00271813" w:rsidRPr="00D00A95">
        <w:rPr>
          <w:spacing w:val="-35"/>
          <w:w w:val="105"/>
        </w:rPr>
        <w:t xml:space="preserve"> </w:t>
      </w:r>
      <w:r w:rsidR="00271813" w:rsidRPr="00D00A95">
        <w:rPr>
          <w:spacing w:val="2"/>
          <w:w w:val="105"/>
        </w:rPr>
        <w:t xml:space="preserve">of </w:t>
      </w:r>
      <w:r w:rsidR="00271813" w:rsidRPr="00D00A95">
        <w:rPr>
          <w:w w:val="105"/>
        </w:rPr>
        <w:t>experience, training and/or</w:t>
      </w:r>
      <w:r w:rsidR="00271813" w:rsidRPr="00D00A95">
        <w:rPr>
          <w:spacing w:val="7"/>
          <w:w w:val="105"/>
        </w:rPr>
        <w:t xml:space="preserve"> </w:t>
      </w:r>
      <w:r w:rsidR="00271813" w:rsidRPr="00D00A95">
        <w:rPr>
          <w:w w:val="105"/>
        </w:rPr>
        <w:t>education.</w:t>
      </w:r>
    </w:p>
    <w:p w14:paraId="4C1DB1AC" w14:textId="2BB6F1A2" w:rsidR="0050763B" w:rsidRPr="0050763B" w:rsidRDefault="0050763B" w:rsidP="0050763B">
      <w:pPr>
        <w:pStyle w:val="Default"/>
        <w:rPr>
          <w:rFonts w:asciiTheme="minorHAnsi" w:hAnsiTheme="minorHAnsi" w:cstheme="minorHAnsi"/>
          <w:sz w:val="22"/>
          <w:szCs w:val="22"/>
        </w:rPr>
      </w:pPr>
    </w:p>
    <w:p w14:paraId="28703B58" w14:textId="39D2918A" w:rsidR="00271813" w:rsidRPr="00482626" w:rsidRDefault="002F7401" w:rsidP="00271813">
      <w:pPr>
        <w:pStyle w:val="ListParagraph"/>
        <w:widowControl w:val="0"/>
        <w:numPr>
          <w:ilvl w:val="0"/>
          <w:numId w:val="16"/>
        </w:numPr>
        <w:tabs>
          <w:tab w:val="left" w:pos="821"/>
          <w:tab w:val="left" w:pos="822"/>
        </w:tabs>
        <w:autoSpaceDE w:val="0"/>
        <w:autoSpaceDN w:val="0"/>
        <w:spacing w:after="0" w:line="240" w:lineRule="auto"/>
        <w:contextualSpacing w:val="0"/>
        <w:rPr>
          <w:sz w:val="21"/>
        </w:rPr>
      </w:pPr>
      <w:r>
        <w:rPr>
          <w:rFonts w:cstheme="minorHAnsi"/>
        </w:rPr>
        <w:t xml:space="preserve">Experience </w:t>
      </w:r>
      <w:r w:rsidR="00372E66">
        <w:rPr>
          <w:rFonts w:cstheme="minorHAnsi"/>
        </w:rPr>
        <w:t xml:space="preserve">in </w:t>
      </w:r>
      <w:r w:rsidR="00271813">
        <w:rPr>
          <w:w w:val="105"/>
          <w:sz w:val="21"/>
        </w:rPr>
        <w:t>applying</w:t>
      </w:r>
      <w:r w:rsidR="00271813">
        <w:rPr>
          <w:spacing w:val="2"/>
          <w:w w:val="105"/>
          <w:sz w:val="21"/>
        </w:rPr>
        <w:t xml:space="preserve"> </w:t>
      </w:r>
      <w:r w:rsidR="00271813">
        <w:rPr>
          <w:w w:val="105"/>
          <w:sz w:val="21"/>
        </w:rPr>
        <w:t xml:space="preserve">the </w:t>
      </w:r>
      <w:r w:rsidR="00271813">
        <w:rPr>
          <w:spacing w:val="2"/>
          <w:w w:val="105"/>
          <w:sz w:val="21"/>
        </w:rPr>
        <w:t xml:space="preserve">NRCS </w:t>
      </w:r>
      <w:r w:rsidR="00271813">
        <w:rPr>
          <w:w w:val="105"/>
          <w:sz w:val="21"/>
        </w:rPr>
        <w:t xml:space="preserve">nine-step </w:t>
      </w:r>
      <w:r w:rsidR="00271813">
        <w:rPr>
          <w:spacing w:val="-3"/>
          <w:w w:val="105"/>
          <w:sz w:val="21"/>
        </w:rPr>
        <w:t>planning</w:t>
      </w:r>
      <w:r w:rsidR="00271813">
        <w:rPr>
          <w:spacing w:val="1"/>
          <w:w w:val="105"/>
          <w:sz w:val="21"/>
        </w:rPr>
        <w:t xml:space="preserve"> </w:t>
      </w:r>
      <w:r w:rsidR="00271813">
        <w:rPr>
          <w:w w:val="105"/>
          <w:sz w:val="21"/>
        </w:rPr>
        <w:t>process.</w:t>
      </w:r>
    </w:p>
    <w:p w14:paraId="5E2624B6" w14:textId="77777777" w:rsidR="00482626" w:rsidRPr="00482626" w:rsidRDefault="00482626" w:rsidP="00482626">
      <w:pPr>
        <w:pStyle w:val="ListParagraph"/>
        <w:widowControl w:val="0"/>
        <w:tabs>
          <w:tab w:val="left" w:pos="821"/>
          <w:tab w:val="left" w:pos="822"/>
        </w:tabs>
        <w:autoSpaceDE w:val="0"/>
        <w:autoSpaceDN w:val="0"/>
        <w:spacing w:after="0" w:line="240" w:lineRule="auto"/>
        <w:contextualSpacing w:val="0"/>
        <w:rPr>
          <w:sz w:val="21"/>
        </w:rPr>
      </w:pPr>
    </w:p>
    <w:p w14:paraId="17CC6C7F" w14:textId="015636E9" w:rsidR="00482626" w:rsidRPr="00B81DED" w:rsidRDefault="00482626" w:rsidP="00482626">
      <w:pPr>
        <w:pStyle w:val="ListParagraph"/>
        <w:widowControl w:val="0"/>
        <w:numPr>
          <w:ilvl w:val="0"/>
          <w:numId w:val="16"/>
        </w:numPr>
        <w:tabs>
          <w:tab w:val="left" w:pos="821"/>
          <w:tab w:val="left" w:pos="822"/>
        </w:tabs>
        <w:autoSpaceDE w:val="0"/>
        <w:autoSpaceDN w:val="0"/>
        <w:spacing w:after="0" w:line="240" w:lineRule="auto"/>
        <w:contextualSpacing w:val="0"/>
      </w:pPr>
      <w:r w:rsidRPr="00B81DED">
        <w:t>Knowledge of NRCS design standards and specifications</w:t>
      </w:r>
      <w:r w:rsidR="00123B08" w:rsidRPr="00B81DED">
        <w:t>.</w:t>
      </w:r>
    </w:p>
    <w:p w14:paraId="638545B6" w14:textId="77777777" w:rsidR="00123B08" w:rsidRPr="00B81DED" w:rsidRDefault="00123B08" w:rsidP="00123B08">
      <w:pPr>
        <w:widowControl w:val="0"/>
        <w:tabs>
          <w:tab w:val="left" w:pos="821"/>
          <w:tab w:val="left" w:pos="822"/>
        </w:tabs>
        <w:autoSpaceDE w:val="0"/>
        <w:autoSpaceDN w:val="0"/>
        <w:spacing w:after="0" w:line="240" w:lineRule="auto"/>
      </w:pPr>
    </w:p>
    <w:p w14:paraId="40E0F1BB" w14:textId="7AC8296B" w:rsidR="00482626" w:rsidRPr="00B81DED" w:rsidRDefault="00482626" w:rsidP="00482626">
      <w:pPr>
        <w:pStyle w:val="BodyText"/>
        <w:widowControl/>
        <w:numPr>
          <w:ilvl w:val="0"/>
          <w:numId w:val="16"/>
        </w:numPr>
        <w:autoSpaceDE/>
        <w:autoSpaceDN/>
        <w:spacing w:before="0"/>
        <w:rPr>
          <w:sz w:val="22"/>
          <w:szCs w:val="22"/>
        </w:rPr>
      </w:pPr>
      <w:r w:rsidRPr="00B81DED">
        <w:rPr>
          <w:sz w:val="22"/>
          <w:szCs w:val="22"/>
        </w:rPr>
        <w:t xml:space="preserve">Knowledge of civil engineering concepts as they relate to </w:t>
      </w:r>
      <w:r w:rsidR="00E14BAB">
        <w:rPr>
          <w:sz w:val="22"/>
          <w:szCs w:val="22"/>
        </w:rPr>
        <w:t xml:space="preserve">the </w:t>
      </w:r>
      <w:r w:rsidRPr="00B81DED">
        <w:rPr>
          <w:sz w:val="22"/>
          <w:szCs w:val="22"/>
        </w:rPr>
        <w:t xml:space="preserve">construction, design, evaluation, and </w:t>
      </w:r>
      <w:r w:rsidR="00E14BAB">
        <w:rPr>
          <w:sz w:val="22"/>
          <w:szCs w:val="22"/>
        </w:rPr>
        <w:t>inspection</w:t>
      </w:r>
      <w:r w:rsidRPr="00B81DED">
        <w:rPr>
          <w:sz w:val="22"/>
          <w:szCs w:val="22"/>
        </w:rPr>
        <w:t xml:space="preserve"> of structural projects that support erosion control, stream restoration, and livestock management. </w:t>
      </w:r>
    </w:p>
    <w:p w14:paraId="21C3BC79" w14:textId="77777777" w:rsidR="00B573A2" w:rsidRPr="00B81DED" w:rsidRDefault="00B573A2" w:rsidP="00B573A2">
      <w:pPr>
        <w:pStyle w:val="BodyText"/>
        <w:widowControl/>
        <w:autoSpaceDE/>
        <w:autoSpaceDN/>
        <w:spacing w:before="0"/>
        <w:ind w:left="0"/>
        <w:rPr>
          <w:sz w:val="22"/>
          <w:szCs w:val="22"/>
        </w:rPr>
      </w:pPr>
    </w:p>
    <w:p w14:paraId="2E8B3156" w14:textId="54BA502F" w:rsidR="00123B08" w:rsidRPr="00B81DED" w:rsidRDefault="00482626" w:rsidP="00123B08">
      <w:pPr>
        <w:pStyle w:val="BodyText"/>
        <w:widowControl/>
        <w:numPr>
          <w:ilvl w:val="0"/>
          <w:numId w:val="16"/>
        </w:numPr>
        <w:autoSpaceDE/>
        <w:autoSpaceDN/>
        <w:spacing w:before="0"/>
        <w:rPr>
          <w:sz w:val="22"/>
          <w:szCs w:val="22"/>
        </w:rPr>
      </w:pPr>
      <w:r w:rsidRPr="00B81DED">
        <w:rPr>
          <w:sz w:val="22"/>
          <w:szCs w:val="22"/>
        </w:rPr>
        <w:t xml:space="preserve">Knowledge of surveying principles and skill in the use of surveying </w:t>
      </w:r>
      <w:r w:rsidR="00E14BAB">
        <w:rPr>
          <w:sz w:val="22"/>
          <w:szCs w:val="22"/>
        </w:rPr>
        <w:t>lasers</w:t>
      </w:r>
      <w:r w:rsidRPr="00B81DED">
        <w:rPr>
          <w:sz w:val="22"/>
          <w:szCs w:val="22"/>
        </w:rPr>
        <w:t xml:space="preserve"> and total station equipment and instructions.</w:t>
      </w:r>
    </w:p>
    <w:p w14:paraId="5754AB82" w14:textId="77777777" w:rsidR="00123B08" w:rsidRPr="00B81DED" w:rsidRDefault="00123B08" w:rsidP="00123B08">
      <w:pPr>
        <w:pStyle w:val="BodyText"/>
        <w:widowControl/>
        <w:autoSpaceDE/>
        <w:autoSpaceDN/>
        <w:spacing w:before="0"/>
        <w:ind w:left="720"/>
        <w:rPr>
          <w:sz w:val="22"/>
          <w:szCs w:val="22"/>
        </w:rPr>
      </w:pPr>
    </w:p>
    <w:p w14:paraId="3D855360" w14:textId="6644776F" w:rsidR="00482626" w:rsidRPr="00B81DED" w:rsidRDefault="00482626" w:rsidP="00482626">
      <w:pPr>
        <w:pStyle w:val="BodyText"/>
        <w:widowControl/>
        <w:numPr>
          <w:ilvl w:val="0"/>
          <w:numId w:val="16"/>
        </w:numPr>
        <w:autoSpaceDE/>
        <w:autoSpaceDN/>
        <w:spacing w:before="0"/>
        <w:rPr>
          <w:sz w:val="22"/>
          <w:szCs w:val="22"/>
        </w:rPr>
      </w:pPr>
      <w:r w:rsidRPr="00B81DED">
        <w:rPr>
          <w:sz w:val="22"/>
          <w:szCs w:val="22"/>
        </w:rPr>
        <w:t xml:space="preserve">Ability to use AutoCAD software to prepare project drawings. </w:t>
      </w:r>
    </w:p>
    <w:p w14:paraId="6BA6DC07" w14:textId="77777777" w:rsidR="00123B08" w:rsidRPr="00B81DED" w:rsidRDefault="00123B08" w:rsidP="00123B08">
      <w:pPr>
        <w:pStyle w:val="BodyText"/>
        <w:widowControl/>
        <w:autoSpaceDE/>
        <w:autoSpaceDN/>
        <w:spacing w:before="0"/>
        <w:ind w:left="0"/>
        <w:rPr>
          <w:sz w:val="22"/>
          <w:szCs w:val="22"/>
        </w:rPr>
      </w:pPr>
    </w:p>
    <w:p w14:paraId="3EDC4D29" w14:textId="75D582FF" w:rsidR="00482626" w:rsidRPr="00B81DED" w:rsidRDefault="00482626" w:rsidP="00482626">
      <w:pPr>
        <w:pStyle w:val="BodyText"/>
        <w:widowControl/>
        <w:numPr>
          <w:ilvl w:val="0"/>
          <w:numId w:val="16"/>
        </w:numPr>
        <w:autoSpaceDE/>
        <w:autoSpaceDN/>
        <w:spacing w:before="0"/>
        <w:rPr>
          <w:sz w:val="22"/>
          <w:szCs w:val="22"/>
        </w:rPr>
      </w:pPr>
      <w:r w:rsidRPr="00B81DED">
        <w:rPr>
          <w:sz w:val="22"/>
          <w:szCs w:val="22"/>
        </w:rPr>
        <w:t xml:space="preserve">Knowledge of </w:t>
      </w:r>
      <w:r w:rsidR="00123B08" w:rsidRPr="00B81DED">
        <w:rPr>
          <w:sz w:val="22"/>
          <w:szCs w:val="22"/>
        </w:rPr>
        <w:t>Geotech</w:t>
      </w:r>
      <w:r w:rsidRPr="00B81DED">
        <w:rPr>
          <w:sz w:val="22"/>
          <w:szCs w:val="22"/>
        </w:rPr>
        <w:t xml:space="preserve"> investigations; ability to interpret soil logs and make recommendations for construction and inspection (</w:t>
      </w:r>
      <w:proofErr w:type="gramStart"/>
      <w:r w:rsidRPr="00B81DED">
        <w:rPr>
          <w:sz w:val="22"/>
          <w:szCs w:val="22"/>
        </w:rPr>
        <w:t>e.g.</w:t>
      </w:r>
      <w:proofErr w:type="gramEnd"/>
      <w:r w:rsidRPr="00B81DED">
        <w:rPr>
          <w:sz w:val="22"/>
          <w:szCs w:val="22"/>
        </w:rPr>
        <w:t xml:space="preserve"> achieve soil compaction based on soil test data).</w:t>
      </w:r>
    </w:p>
    <w:p w14:paraId="7C981B13" w14:textId="77777777" w:rsidR="00271813" w:rsidRPr="00482626" w:rsidRDefault="00271813" w:rsidP="00271813">
      <w:pPr>
        <w:pStyle w:val="ListParagraph"/>
        <w:widowControl w:val="0"/>
        <w:tabs>
          <w:tab w:val="left" w:pos="821"/>
          <w:tab w:val="left" w:pos="822"/>
        </w:tabs>
        <w:autoSpaceDE w:val="0"/>
        <w:autoSpaceDN w:val="0"/>
        <w:spacing w:after="0" w:line="240" w:lineRule="auto"/>
        <w:contextualSpacing w:val="0"/>
      </w:pPr>
    </w:p>
    <w:p w14:paraId="57A0E285" w14:textId="77777777" w:rsidR="0050763B" w:rsidRDefault="0050763B" w:rsidP="00E55316">
      <w:pPr>
        <w:spacing w:after="0" w:line="240" w:lineRule="auto"/>
        <w:rPr>
          <w:rFonts w:ascii="Calibri" w:eastAsia="Calibri" w:hAnsi="Calibri" w:cs="Calibri"/>
          <w:b/>
          <w:bCs/>
          <w:sz w:val="24"/>
          <w:szCs w:val="24"/>
          <w:u w:val="single"/>
        </w:rPr>
      </w:pPr>
    </w:p>
    <w:p w14:paraId="0D562F18" w14:textId="678BF1BC" w:rsidR="00E55316" w:rsidRPr="00BF68F4" w:rsidRDefault="00E55316" w:rsidP="00E55316">
      <w:pPr>
        <w:tabs>
          <w:tab w:val="left" w:pos="195"/>
        </w:tabs>
        <w:spacing w:after="0" w:line="240" w:lineRule="auto"/>
        <w:rPr>
          <w:rFonts w:eastAsia="Calibri" w:cstheme="minorHAnsi"/>
          <w:b/>
          <w:bCs/>
          <w:u w:val="single"/>
        </w:rPr>
      </w:pPr>
      <w:r w:rsidRPr="00E55316">
        <w:rPr>
          <w:rFonts w:eastAsia="Calibri" w:cstheme="minorHAnsi"/>
          <w:b/>
          <w:bCs/>
          <w:u w:val="single"/>
        </w:rPr>
        <w:t>E</w:t>
      </w:r>
      <w:r w:rsidR="00313421" w:rsidRPr="00BF68F4">
        <w:rPr>
          <w:rFonts w:eastAsia="Calibri" w:cstheme="minorHAnsi"/>
          <w:b/>
          <w:bCs/>
          <w:u w:val="single"/>
        </w:rPr>
        <w:t>SSENTIAL PHYSICAL ABILITIES AND WORKING CONDITIONS</w:t>
      </w:r>
      <w:r w:rsidRPr="00E55316">
        <w:rPr>
          <w:rFonts w:eastAsia="Calibri" w:cstheme="minorHAnsi"/>
          <w:b/>
          <w:bCs/>
          <w:u w:val="single"/>
        </w:rPr>
        <w:t xml:space="preserve"> </w:t>
      </w:r>
    </w:p>
    <w:p w14:paraId="6DBD4817" w14:textId="77777777" w:rsidR="0010406A" w:rsidRPr="00E55316" w:rsidRDefault="0010406A" w:rsidP="00E55316">
      <w:pPr>
        <w:tabs>
          <w:tab w:val="left" w:pos="195"/>
        </w:tabs>
        <w:spacing w:after="0" w:line="240" w:lineRule="auto"/>
        <w:rPr>
          <w:rFonts w:eastAsia="Calibri" w:cstheme="minorHAnsi"/>
          <w:b/>
          <w:bCs/>
          <w:sz w:val="24"/>
          <w:szCs w:val="24"/>
        </w:rPr>
      </w:pPr>
    </w:p>
    <w:p w14:paraId="60CACADE" w14:textId="18E31401" w:rsidR="00271813" w:rsidRPr="0036732A" w:rsidRDefault="0010406A" w:rsidP="00600C6D">
      <w:pPr>
        <w:pStyle w:val="ListParagraph"/>
        <w:numPr>
          <w:ilvl w:val="0"/>
          <w:numId w:val="16"/>
        </w:numPr>
        <w:rPr>
          <w:rFonts w:cstheme="minorHAnsi"/>
        </w:rPr>
      </w:pPr>
      <w:r w:rsidRPr="00372E66">
        <w:rPr>
          <w:rFonts w:cstheme="minorHAnsi"/>
        </w:rPr>
        <w:t>The work includes a range of activities from extended office work to arduous field work involving working outdoors in variable weather conditions, moderate to strenuous physical exertion</w:t>
      </w:r>
      <w:r w:rsidR="008C3C72">
        <w:rPr>
          <w:rFonts w:cstheme="minorHAnsi"/>
        </w:rPr>
        <w:t>,</w:t>
      </w:r>
      <w:r w:rsidRPr="00372E66">
        <w:rPr>
          <w:rFonts w:cstheme="minorHAnsi"/>
        </w:rPr>
        <w:t xml:space="preserve"> and long hours often in remote locations</w:t>
      </w:r>
      <w:r w:rsidR="00CF21AB" w:rsidRPr="0036732A">
        <w:rPr>
          <w:rFonts w:cstheme="minorHAnsi"/>
        </w:rPr>
        <w:t xml:space="preserve">. </w:t>
      </w:r>
      <w:r w:rsidR="00372E66" w:rsidRPr="0036732A">
        <w:rPr>
          <w:rFonts w:cstheme="minorHAnsi"/>
        </w:rPr>
        <w:t xml:space="preserve">This position is eligible to be under a hybrid work model which allows work to be done at a home office </w:t>
      </w:r>
      <w:r w:rsidR="0036732A">
        <w:rPr>
          <w:rFonts w:cstheme="minorHAnsi"/>
        </w:rPr>
        <w:t>and</w:t>
      </w:r>
      <w:r w:rsidR="00372E66" w:rsidRPr="0036732A">
        <w:rPr>
          <w:rFonts w:cstheme="minorHAnsi"/>
        </w:rPr>
        <w:t xml:space="preserve"> in the </w:t>
      </w:r>
      <w:proofErr w:type="gramStart"/>
      <w:r w:rsidR="00372E66" w:rsidRPr="0036732A">
        <w:rPr>
          <w:rFonts w:cstheme="minorHAnsi"/>
        </w:rPr>
        <w:t>District</w:t>
      </w:r>
      <w:proofErr w:type="gramEnd"/>
      <w:r w:rsidR="00372E66" w:rsidRPr="0036732A">
        <w:rPr>
          <w:rFonts w:cstheme="minorHAnsi"/>
        </w:rPr>
        <w:t xml:space="preserve"> office with District </w:t>
      </w:r>
      <w:r w:rsidR="00C77573">
        <w:rPr>
          <w:rFonts w:cstheme="minorHAnsi"/>
        </w:rPr>
        <w:t>Manager’s</w:t>
      </w:r>
      <w:r w:rsidR="00372E66" w:rsidRPr="0036732A">
        <w:rPr>
          <w:rFonts w:cstheme="minorHAnsi"/>
        </w:rPr>
        <w:t xml:space="preserve"> approval</w:t>
      </w:r>
      <w:r w:rsidR="00CF21AB" w:rsidRPr="0036732A">
        <w:rPr>
          <w:rFonts w:cstheme="minorHAnsi"/>
        </w:rPr>
        <w:t xml:space="preserve">. </w:t>
      </w:r>
    </w:p>
    <w:p w14:paraId="5622D142" w14:textId="77777777" w:rsidR="00271813" w:rsidRPr="0036732A" w:rsidRDefault="00271813" w:rsidP="00271813">
      <w:pPr>
        <w:pStyle w:val="ListParagraph"/>
        <w:rPr>
          <w:rFonts w:cstheme="minorHAnsi"/>
        </w:rPr>
      </w:pPr>
    </w:p>
    <w:p w14:paraId="3E595215" w14:textId="4768C389" w:rsidR="00E55316" w:rsidRPr="00372E66" w:rsidRDefault="0010406A" w:rsidP="00BF68F4">
      <w:pPr>
        <w:pStyle w:val="ListParagraph"/>
        <w:numPr>
          <w:ilvl w:val="0"/>
          <w:numId w:val="3"/>
        </w:numPr>
        <w:rPr>
          <w:rFonts w:cstheme="minorHAnsi"/>
        </w:rPr>
      </w:pPr>
      <w:r w:rsidRPr="00372E66">
        <w:rPr>
          <w:rFonts w:cstheme="minorHAnsi"/>
        </w:rPr>
        <w:t xml:space="preserve">The position </w:t>
      </w:r>
      <w:r w:rsidR="00CF21AB" w:rsidRPr="00372E66">
        <w:rPr>
          <w:rFonts w:cstheme="minorHAnsi"/>
        </w:rPr>
        <w:t>is</w:t>
      </w:r>
      <w:r w:rsidRPr="00372E66">
        <w:rPr>
          <w:rFonts w:cstheme="minorHAnsi"/>
        </w:rPr>
        <w:t xml:space="preserve"> a 40-hour work week. Workdays and work hours will normally be Monday through Friday, </w:t>
      </w:r>
      <w:r w:rsidR="008C3C72">
        <w:rPr>
          <w:rFonts w:cstheme="minorHAnsi"/>
        </w:rPr>
        <w:t>8:00 am</w:t>
      </w:r>
      <w:r w:rsidRPr="00372E66">
        <w:rPr>
          <w:rFonts w:cstheme="minorHAnsi"/>
        </w:rPr>
        <w:t xml:space="preserve"> to </w:t>
      </w:r>
      <w:r w:rsidR="00C76503">
        <w:rPr>
          <w:rFonts w:cstheme="minorHAnsi"/>
        </w:rPr>
        <w:t>4:30</w:t>
      </w:r>
      <w:r w:rsidRPr="00372E66">
        <w:rPr>
          <w:rFonts w:cstheme="minorHAnsi"/>
        </w:rPr>
        <w:t xml:space="preserve"> pm</w:t>
      </w:r>
      <w:r w:rsidR="00372E66" w:rsidRPr="00372E66">
        <w:rPr>
          <w:rFonts w:cstheme="minorHAnsi"/>
        </w:rPr>
        <w:t xml:space="preserve"> incumbent </w:t>
      </w:r>
      <w:r w:rsidR="00C22CEA" w:rsidRPr="00372E66">
        <w:rPr>
          <w:rFonts w:cstheme="minorHAnsi"/>
        </w:rPr>
        <w:t xml:space="preserve">will </w:t>
      </w:r>
      <w:r w:rsidR="00372E66" w:rsidRPr="00372E66">
        <w:rPr>
          <w:rFonts w:cstheme="minorHAnsi"/>
        </w:rPr>
        <w:t>need</w:t>
      </w:r>
      <w:r w:rsidR="00C22CEA" w:rsidRPr="00372E66">
        <w:rPr>
          <w:rFonts w:cstheme="minorHAnsi"/>
        </w:rPr>
        <w:t xml:space="preserve"> to respond to work weekends and </w:t>
      </w:r>
      <w:r w:rsidR="00372E66" w:rsidRPr="00372E66">
        <w:rPr>
          <w:rFonts w:cstheme="minorHAnsi"/>
        </w:rPr>
        <w:t xml:space="preserve">evenings, </w:t>
      </w:r>
      <w:r w:rsidRPr="00372E66">
        <w:rPr>
          <w:rFonts w:cstheme="minorHAnsi"/>
        </w:rPr>
        <w:t xml:space="preserve">but the days and hours may vary depending on the requirement(s) to attend evening or early morning meetings and </w:t>
      </w:r>
      <w:r w:rsidR="008C3C72">
        <w:rPr>
          <w:rFonts w:cstheme="minorHAnsi"/>
        </w:rPr>
        <w:t>occasional</w:t>
      </w:r>
      <w:r w:rsidRPr="00372E66">
        <w:rPr>
          <w:rFonts w:cstheme="minorHAnsi"/>
        </w:rPr>
        <w:t xml:space="preserve"> weekend meetings.</w:t>
      </w:r>
    </w:p>
    <w:p w14:paraId="3083F13A" w14:textId="5900E642" w:rsidR="00525A97" w:rsidRPr="00600C6D" w:rsidRDefault="00525A97" w:rsidP="00525A97">
      <w:pPr>
        <w:numPr>
          <w:ilvl w:val="0"/>
          <w:numId w:val="19"/>
        </w:numPr>
        <w:rPr>
          <w:rFonts w:cstheme="minorHAnsi"/>
          <w:u w:val="single"/>
        </w:rPr>
      </w:pPr>
      <w:r w:rsidRPr="00372E66">
        <w:rPr>
          <w:rFonts w:cstheme="minorHAnsi"/>
        </w:rPr>
        <w:t xml:space="preserve">To perform the duties of this position, the </w:t>
      </w:r>
      <w:r w:rsidR="00600C6D">
        <w:rPr>
          <w:rFonts w:cstheme="minorHAnsi"/>
        </w:rPr>
        <w:t>Conservation Specialist</w:t>
      </w:r>
      <w:r w:rsidRPr="00372E66">
        <w:rPr>
          <w:rFonts w:cstheme="minorHAnsi"/>
        </w:rPr>
        <w:t xml:space="preserve"> must serve as </w:t>
      </w:r>
      <w:r w:rsidR="008C3C72">
        <w:rPr>
          <w:rFonts w:cstheme="minorHAnsi"/>
        </w:rPr>
        <w:t xml:space="preserve">an </w:t>
      </w:r>
      <w:r w:rsidRPr="00372E66">
        <w:rPr>
          <w:rFonts w:cstheme="minorHAnsi"/>
        </w:rPr>
        <w:t>incidental motor vehicle operator during daylight hours, after dark</w:t>
      </w:r>
      <w:r w:rsidR="008C3C72">
        <w:rPr>
          <w:rFonts w:cstheme="minorHAnsi"/>
        </w:rPr>
        <w:t>,</w:t>
      </w:r>
      <w:r w:rsidRPr="00372E66">
        <w:rPr>
          <w:rFonts w:cstheme="minorHAnsi"/>
        </w:rPr>
        <w:t xml:space="preserve"> and during inclement weather. To </w:t>
      </w:r>
      <w:r w:rsidR="00CF21AB" w:rsidRPr="00372E66">
        <w:rPr>
          <w:rFonts w:cstheme="minorHAnsi"/>
        </w:rPr>
        <w:t>perform</w:t>
      </w:r>
      <w:r w:rsidRPr="00372E66">
        <w:rPr>
          <w:rFonts w:cstheme="minorHAnsi"/>
        </w:rPr>
        <w:t xml:space="preserve"> these assigned duties, a </w:t>
      </w:r>
      <w:r w:rsidR="00C22CEA" w:rsidRPr="00372E66">
        <w:rPr>
          <w:rFonts w:cstheme="minorHAnsi"/>
        </w:rPr>
        <w:t xml:space="preserve">current and </w:t>
      </w:r>
      <w:r w:rsidRPr="00372E66">
        <w:rPr>
          <w:rFonts w:cstheme="minorHAnsi"/>
        </w:rPr>
        <w:t>valid Oregon driver’s license is required</w:t>
      </w:r>
      <w:r w:rsidR="00CF21AB" w:rsidRPr="00372E66">
        <w:rPr>
          <w:rFonts w:cstheme="minorHAnsi"/>
        </w:rPr>
        <w:t xml:space="preserve">. </w:t>
      </w:r>
    </w:p>
    <w:p w14:paraId="47CBB276" w14:textId="73605726" w:rsidR="00E70C4A" w:rsidRDefault="00525A97" w:rsidP="00036A4B">
      <w:pPr>
        <w:numPr>
          <w:ilvl w:val="0"/>
          <w:numId w:val="3"/>
        </w:numPr>
        <w:rPr>
          <w:rFonts w:cstheme="minorHAnsi"/>
        </w:rPr>
      </w:pPr>
      <w:r w:rsidRPr="00E70C4A">
        <w:rPr>
          <w:rFonts w:cstheme="minorHAnsi"/>
        </w:rPr>
        <w:t xml:space="preserve">The </w:t>
      </w:r>
      <w:r w:rsidR="00600C6D">
        <w:rPr>
          <w:rFonts w:cstheme="minorHAnsi"/>
        </w:rPr>
        <w:t>Conservation Specialist</w:t>
      </w:r>
      <w:r w:rsidRPr="00E70C4A">
        <w:rPr>
          <w:rFonts w:cstheme="minorHAnsi"/>
        </w:rPr>
        <w:t xml:space="preserve"> shall perform all duties in a prudent and sensible manner, following established protocols that ensure safety</w:t>
      </w:r>
      <w:r w:rsidR="00CF21AB" w:rsidRPr="00E70C4A">
        <w:rPr>
          <w:rFonts w:cstheme="minorHAnsi"/>
        </w:rPr>
        <w:t xml:space="preserve">. </w:t>
      </w:r>
    </w:p>
    <w:p w14:paraId="010E64D3" w14:textId="137D44F9" w:rsidR="00525A97" w:rsidRPr="00E70C4A" w:rsidRDefault="00525A97" w:rsidP="00036A4B">
      <w:pPr>
        <w:numPr>
          <w:ilvl w:val="0"/>
          <w:numId w:val="3"/>
        </w:numPr>
        <w:rPr>
          <w:rFonts w:cstheme="minorHAnsi"/>
        </w:rPr>
      </w:pPr>
      <w:r w:rsidRPr="00E70C4A">
        <w:rPr>
          <w:rFonts w:ascii="Calibri" w:eastAsia="Calibri" w:hAnsi="Calibri" w:cs="Calibri"/>
        </w:rPr>
        <w:lastRenderedPageBreak/>
        <w:t>Appointees will be subject to completion of a standard probationary period.</w:t>
      </w:r>
    </w:p>
    <w:p w14:paraId="6373D244" w14:textId="0F4B592D" w:rsidR="00E55316" w:rsidRPr="00E55316" w:rsidRDefault="00E55316" w:rsidP="00CF21AB">
      <w:pPr>
        <w:jc w:val="both"/>
        <w:rPr>
          <w:rFonts w:ascii="Calibri" w:eastAsia="Calibri" w:hAnsi="Calibri" w:cs="Calibri"/>
        </w:rPr>
      </w:pPr>
      <w:r w:rsidRPr="00E55316">
        <w:rPr>
          <w:rFonts w:ascii="Calibri" w:eastAsia="Calibri" w:hAnsi="Calibri" w:cs="Calibri"/>
        </w:rPr>
        <w:t xml:space="preserve">The essential physical abilities described here are representative of those an employee may encounter while performing the essential functions of this job. Reasonable </w:t>
      </w:r>
      <w:r w:rsidR="00D3547A" w:rsidRPr="00E55316">
        <w:rPr>
          <w:rFonts w:ascii="Calibri" w:eastAsia="Calibri" w:hAnsi="Calibri" w:cs="Calibri"/>
        </w:rPr>
        <w:t>accommodation</w:t>
      </w:r>
      <w:r w:rsidRPr="00E55316">
        <w:rPr>
          <w:rFonts w:ascii="Calibri" w:eastAsia="Calibri" w:hAnsi="Calibri" w:cs="Calibri"/>
        </w:rPr>
        <w:t xml:space="preserve"> may be made to enable individuals with disabilities to perform essential functions</w:t>
      </w:r>
      <w:r w:rsidR="00CF21AB" w:rsidRPr="00E55316">
        <w:rPr>
          <w:rFonts w:ascii="Calibri" w:eastAsia="Calibri" w:hAnsi="Calibri" w:cs="Calibri"/>
        </w:rPr>
        <w:t xml:space="preserve">. </w:t>
      </w:r>
      <w:r w:rsidRPr="00E55316">
        <w:rPr>
          <w:rFonts w:ascii="Calibri" w:eastAsia="Calibri" w:hAnsi="Calibri" w:cs="Calibri"/>
        </w:rPr>
        <w:t>The above statements are intended to describe the general nature and level of work being performed by employees assigned to this classification</w:t>
      </w:r>
      <w:r w:rsidR="00CF21AB" w:rsidRPr="00E55316">
        <w:rPr>
          <w:rFonts w:ascii="Calibri" w:eastAsia="Calibri" w:hAnsi="Calibri" w:cs="Calibri"/>
        </w:rPr>
        <w:t xml:space="preserve">. </w:t>
      </w:r>
      <w:r w:rsidRPr="00E55316">
        <w:rPr>
          <w:rFonts w:ascii="Calibri" w:eastAsia="Calibri" w:hAnsi="Calibri" w:cs="Calibri"/>
        </w:rPr>
        <w:t>They are not intended to be construed as an exhaustive list of all responsibilities, duties</w:t>
      </w:r>
      <w:r w:rsidR="00D3547A">
        <w:rPr>
          <w:rFonts w:ascii="Calibri" w:eastAsia="Calibri" w:hAnsi="Calibri" w:cs="Calibri"/>
        </w:rPr>
        <w:t>,</w:t>
      </w:r>
      <w:r w:rsidRPr="00E55316">
        <w:rPr>
          <w:rFonts w:ascii="Calibri" w:eastAsia="Calibri" w:hAnsi="Calibri" w:cs="Calibri"/>
        </w:rPr>
        <w:t xml:space="preserve"> and/or </w:t>
      </w:r>
      <w:r w:rsidR="00D3547A">
        <w:rPr>
          <w:rFonts w:ascii="Calibri" w:eastAsia="Calibri" w:hAnsi="Calibri" w:cs="Calibri"/>
        </w:rPr>
        <w:t>skills</w:t>
      </w:r>
      <w:r w:rsidRPr="00E55316">
        <w:rPr>
          <w:rFonts w:ascii="Calibri" w:eastAsia="Calibri" w:hAnsi="Calibri" w:cs="Calibri"/>
        </w:rPr>
        <w:t xml:space="preserve"> required of all personnel so classified. This job description is not an employment agreement and/or an expressed or implied employment contract</w:t>
      </w:r>
      <w:r w:rsidR="00CF21AB" w:rsidRPr="00E55316">
        <w:rPr>
          <w:rFonts w:ascii="Calibri" w:eastAsia="Calibri" w:hAnsi="Calibri" w:cs="Calibri"/>
        </w:rPr>
        <w:t xml:space="preserve">. </w:t>
      </w:r>
      <w:r w:rsidRPr="00E55316">
        <w:rPr>
          <w:rFonts w:ascii="Calibri" w:eastAsia="Calibri" w:hAnsi="Calibri" w:cs="Calibri"/>
        </w:rPr>
        <w:t>Management has the exclusive right to alter this job description at any time without notice.</w:t>
      </w:r>
    </w:p>
    <w:p w14:paraId="6D565417" w14:textId="77777777" w:rsidR="00E55316" w:rsidRPr="00E55316" w:rsidRDefault="00E55316" w:rsidP="00E55316">
      <w:pPr>
        <w:tabs>
          <w:tab w:val="left" w:pos="7860"/>
        </w:tabs>
        <w:jc w:val="both"/>
        <w:rPr>
          <w:rFonts w:ascii="Calibri" w:eastAsia="Calibri" w:hAnsi="Calibri" w:cs="Calibri"/>
        </w:rPr>
      </w:pPr>
      <w:r w:rsidRPr="00E55316">
        <w:rPr>
          <w:rFonts w:ascii="Calibri" w:eastAsia="Calibri" w:hAnsi="Calibri" w:cs="Calibri"/>
        </w:rPr>
        <w:t>This is an accurate description of the essential functions of my position.</w:t>
      </w:r>
      <w:r w:rsidRPr="00E55316">
        <w:rPr>
          <w:rFonts w:ascii="Calibri" w:eastAsia="Calibri" w:hAnsi="Calibri" w:cs="Calibri"/>
        </w:rPr>
        <w:tab/>
      </w:r>
    </w:p>
    <w:p w14:paraId="23E4EAF2" w14:textId="77777777" w:rsidR="00E55316" w:rsidRPr="00E55316" w:rsidRDefault="00E55316" w:rsidP="00E55316">
      <w:pPr>
        <w:jc w:val="center"/>
        <w:rPr>
          <w:rFonts w:ascii="Calibri" w:eastAsia="Calibri" w:hAnsi="Calibri" w:cs="Calibri"/>
        </w:rPr>
      </w:pPr>
    </w:p>
    <w:p w14:paraId="107D172D" w14:textId="0CF38F6F" w:rsidR="00E55316" w:rsidRDefault="00E55316" w:rsidP="00E55316">
      <w:pPr>
        <w:rPr>
          <w:rFonts w:ascii="Calibri" w:eastAsia="Calibri" w:hAnsi="Calibri" w:cs="Calibri"/>
        </w:rPr>
      </w:pPr>
      <w:bookmarkStart w:id="3" w:name="_Hlk510258318"/>
      <w:r w:rsidRPr="00E55316">
        <w:rPr>
          <w:rFonts w:ascii="Calibri" w:eastAsia="Calibri" w:hAnsi="Calibri" w:cs="Calibri"/>
        </w:rPr>
        <w:t xml:space="preserve">Employee: ______________________________________ </w:t>
      </w:r>
      <w:bookmarkEnd w:id="3"/>
      <w:r w:rsidRPr="00E55316">
        <w:rPr>
          <w:rFonts w:ascii="Calibri" w:eastAsia="Calibri" w:hAnsi="Calibri" w:cs="Calibri"/>
        </w:rPr>
        <w:tab/>
      </w:r>
      <w:bookmarkStart w:id="4" w:name="_Hlk510258327"/>
      <w:r w:rsidRPr="00E55316">
        <w:rPr>
          <w:rFonts w:ascii="Calibri" w:eastAsia="Calibri" w:hAnsi="Calibri" w:cs="Calibri"/>
        </w:rPr>
        <w:t xml:space="preserve">                  Date: _____________________ </w:t>
      </w:r>
      <w:r w:rsidRPr="00E55316">
        <w:rPr>
          <w:rFonts w:ascii="Calibri" w:eastAsia="Calibri" w:hAnsi="Calibri" w:cs="Calibri"/>
        </w:rPr>
        <w:tab/>
      </w:r>
      <w:bookmarkEnd w:id="4"/>
    </w:p>
    <w:p w14:paraId="76D23F22" w14:textId="0CA8FC3A" w:rsidR="00E55316" w:rsidRDefault="00E55316" w:rsidP="00E55316">
      <w:pPr>
        <w:rPr>
          <w:rFonts w:ascii="Calibri" w:eastAsia="Calibri" w:hAnsi="Calibri" w:cs="Calibri"/>
        </w:rPr>
      </w:pPr>
    </w:p>
    <w:p w14:paraId="34A7BC7E" w14:textId="77777777" w:rsidR="00E55316" w:rsidRPr="00E55316" w:rsidRDefault="00E55316" w:rsidP="00E55316">
      <w:pPr>
        <w:jc w:val="both"/>
        <w:rPr>
          <w:rFonts w:ascii="Calibri" w:eastAsia="Calibri" w:hAnsi="Calibri" w:cs="Calibri"/>
        </w:rPr>
      </w:pPr>
      <w:r w:rsidRPr="00E55316">
        <w:rPr>
          <w:rFonts w:ascii="Calibri" w:eastAsia="Calibri" w:hAnsi="Calibri" w:cs="Calibri"/>
        </w:rPr>
        <w:t xml:space="preserve">Direct Supervisor/Manager: ______________________________________ Date: _____________________ </w:t>
      </w:r>
      <w:r w:rsidRPr="00E55316">
        <w:rPr>
          <w:rFonts w:ascii="Calibri" w:eastAsia="Calibri" w:hAnsi="Calibri" w:cs="Calibri"/>
        </w:rPr>
        <w:tab/>
      </w:r>
    </w:p>
    <w:p w14:paraId="08B70BDC" w14:textId="77777777" w:rsidR="00860959" w:rsidRDefault="00860959" w:rsidP="00525A97">
      <w:pPr>
        <w:rPr>
          <w:rFonts w:ascii="Arial" w:hAnsi="Arial" w:cs="Arial"/>
          <w:i/>
          <w:iCs/>
          <w:sz w:val="20"/>
          <w:szCs w:val="20"/>
        </w:rPr>
      </w:pPr>
    </w:p>
    <w:p w14:paraId="2CE7A015" w14:textId="15EB8E19" w:rsidR="00525A97" w:rsidRDefault="00525A97" w:rsidP="00525A97">
      <w:r>
        <w:rPr>
          <w:rFonts w:ascii="Arial" w:hAnsi="Arial" w:cs="Arial"/>
          <w:i/>
          <w:iCs/>
          <w:sz w:val="20"/>
          <w:szCs w:val="20"/>
        </w:rPr>
        <w:t xml:space="preserve">The Clackamas Soil and Water Conservation District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District. The </w:t>
      </w:r>
      <w:proofErr w:type="gramStart"/>
      <w:r>
        <w:rPr>
          <w:rFonts w:ascii="Arial" w:hAnsi="Arial" w:cs="Arial"/>
          <w:i/>
          <w:iCs/>
          <w:sz w:val="20"/>
          <w:szCs w:val="20"/>
        </w:rPr>
        <w:t>District</w:t>
      </w:r>
      <w:proofErr w:type="gramEnd"/>
      <w:r>
        <w:rPr>
          <w:rFonts w:ascii="Arial" w:hAnsi="Arial" w:cs="Arial"/>
          <w:i/>
          <w:iCs/>
          <w:sz w:val="20"/>
          <w:szCs w:val="20"/>
        </w:rPr>
        <w:t xml:space="preserve"> is an Equal Opportunity Employer.</w:t>
      </w:r>
      <w:r>
        <w:t xml:space="preserve"> </w:t>
      </w:r>
    </w:p>
    <w:bookmarkEnd w:id="1"/>
    <w:p w14:paraId="21F6FC86" w14:textId="77777777" w:rsidR="00E55316" w:rsidRPr="00E55316" w:rsidRDefault="00E55316" w:rsidP="00E55316">
      <w:pPr>
        <w:rPr>
          <w:rFonts w:ascii="Calibri" w:eastAsia="Calibri" w:hAnsi="Calibri" w:cs="Calibri"/>
        </w:rPr>
      </w:pPr>
    </w:p>
    <w:sectPr w:rsidR="00E55316" w:rsidRPr="00E55316" w:rsidSect="00704728">
      <w:headerReference w:type="even" r:id="rId9"/>
      <w:headerReference w:type="default" r:id="rId10"/>
      <w:footerReference w:type="even" r:id="rId11"/>
      <w:footerReference w:type="default" r:id="rId12"/>
      <w:headerReference w:type="first" r:id="rId13"/>
      <w:footerReference w:type="first" r:id="rId14"/>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218" w14:textId="77777777" w:rsidR="00A12D11" w:rsidRDefault="00A12D11" w:rsidP="00096E3B">
      <w:pPr>
        <w:spacing w:after="0" w:line="240" w:lineRule="auto"/>
      </w:pPr>
      <w:r>
        <w:separator/>
      </w:r>
    </w:p>
  </w:endnote>
  <w:endnote w:type="continuationSeparator" w:id="0">
    <w:p w14:paraId="3A2C2284" w14:textId="77777777" w:rsidR="00A12D11" w:rsidRDefault="00A12D11" w:rsidP="0009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66FF" w14:textId="77777777" w:rsidR="00B00FC3" w:rsidRDefault="00B00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E8BC" w14:textId="77777777" w:rsidR="00096E3B" w:rsidRDefault="009A169C" w:rsidP="00AF4D32">
    <w:pPr>
      <w:pStyle w:val="Footer"/>
      <w:spacing w:line="276" w:lineRule="auto"/>
      <w:jc w:val="center"/>
      <w:rPr>
        <w:rFonts w:ascii="Calisto MT" w:hAnsi="Calisto MT"/>
        <w:b/>
        <w:color w:val="582815"/>
        <w:sz w:val="24"/>
        <w:szCs w:val="24"/>
      </w:rPr>
    </w:pPr>
    <w:r>
      <w:rPr>
        <w:rFonts w:ascii="Calisto MT" w:hAnsi="Calisto MT"/>
        <w:b/>
        <w:color w:val="582815"/>
        <w:sz w:val="24"/>
        <w:szCs w:val="24"/>
      </w:rPr>
      <w:t>22055 S. Beavercreek Rd. Beavercreek, OR 97004</w:t>
    </w:r>
  </w:p>
  <w:p w14:paraId="3F9B5195" w14:textId="51CE9E5D" w:rsidR="009A169C" w:rsidRPr="00AF4D32" w:rsidRDefault="009A169C" w:rsidP="00AF4D32">
    <w:pPr>
      <w:pStyle w:val="Footer"/>
      <w:spacing w:line="276" w:lineRule="auto"/>
      <w:jc w:val="center"/>
      <w:rPr>
        <w:rFonts w:ascii="Calisto MT" w:hAnsi="Calisto MT"/>
        <w:b/>
        <w:color w:val="582815"/>
        <w:sz w:val="24"/>
        <w:szCs w:val="24"/>
      </w:rPr>
    </w:pPr>
    <w:r>
      <w:rPr>
        <w:rFonts w:ascii="Calisto MT" w:hAnsi="Calisto MT"/>
        <w:b/>
        <w:color w:val="582815"/>
        <w:sz w:val="24"/>
        <w:szCs w:val="24"/>
      </w:rPr>
      <w:t xml:space="preserve">Mailing address: </w:t>
    </w:r>
    <w:r w:rsidR="00B00FC3">
      <w:rPr>
        <w:rFonts w:ascii="Calisto MT" w:hAnsi="Calisto MT"/>
        <w:b/>
        <w:color w:val="582815"/>
        <w:sz w:val="24"/>
        <w:szCs w:val="24"/>
      </w:rPr>
      <w:t>22055 S. Beavercreek Rd. Ste. 1</w:t>
    </w:r>
    <w:r w:rsidR="00EC5F01">
      <w:rPr>
        <w:rFonts w:ascii="Calisto MT" w:hAnsi="Calisto MT"/>
        <w:b/>
        <w:color w:val="582815"/>
        <w:sz w:val="24"/>
        <w:szCs w:val="24"/>
      </w:rPr>
      <w:t>,</w:t>
    </w:r>
    <w:r w:rsidR="00B00FC3">
      <w:rPr>
        <w:rFonts w:ascii="Calisto MT" w:hAnsi="Calisto MT"/>
        <w:b/>
        <w:color w:val="582815"/>
        <w:sz w:val="24"/>
        <w:szCs w:val="24"/>
      </w:rPr>
      <w:t xml:space="preserve"> </w:t>
    </w:r>
    <w:r>
      <w:rPr>
        <w:rFonts w:ascii="Calisto MT" w:hAnsi="Calisto MT"/>
        <w:b/>
        <w:color w:val="582815"/>
        <w:sz w:val="24"/>
        <w:szCs w:val="24"/>
      </w:rPr>
      <w:t>Beavercreek, OR 97004</w:t>
    </w:r>
  </w:p>
  <w:p w14:paraId="4495A070" w14:textId="77777777" w:rsidR="00AF4D32" w:rsidRPr="00AF4D32" w:rsidRDefault="00E8540F" w:rsidP="00AF4D32">
    <w:pPr>
      <w:pStyle w:val="Footer"/>
      <w:spacing w:line="276" w:lineRule="auto"/>
      <w:jc w:val="center"/>
      <w:rPr>
        <w:rFonts w:ascii="Calisto MT" w:hAnsi="Calisto MT"/>
        <w:b/>
        <w:color w:val="582815"/>
        <w:sz w:val="24"/>
        <w:szCs w:val="24"/>
      </w:rPr>
    </w:pPr>
    <w:r>
      <w:rPr>
        <w:rFonts w:ascii="Calisto MT" w:hAnsi="Calisto MT"/>
        <w:b/>
        <w:color w:val="582815"/>
        <w:sz w:val="24"/>
        <w:szCs w:val="24"/>
      </w:rPr>
      <w:t xml:space="preserve">Ph: 503.210.6000; </w:t>
    </w:r>
    <w:r w:rsidR="00AF4D32" w:rsidRPr="00AF4D32">
      <w:rPr>
        <w:rFonts w:ascii="Calisto MT" w:hAnsi="Calisto MT"/>
        <w:b/>
        <w:color w:val="582815"/>
        <w:sz w:val="24"/>
        <w:szCs w:val="24"/>
      </w:rPr>
      <w:t>conservationdistrict.org</w:t>
    </w:r>
  </w:p>
  <w:p w14:paraId="3B38C453" w14:textId="77777777" w:rsidR="00096E3B" w:rsidRDefault="00096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C236" w14:textId="77777777" w:rsidR="00B00FC3" w:rsidRDefault="00B0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FF41" w14:textId="77777777" w:rsidR="00A12D11" w:rsidRDefault="00A12D11" w:rsidP="00096E3B">
      <w:pPr>
        <w:spacing w:after="0" w:line="240" w:lineRule="auto"/>
      </w:pPr>
      <w:r>
        <w:separator/>
      </w:r>
    </w:p>
  </w:footnote>
  <w:footnote w:type="continuationSeparator" w:id="0">
    <w:p w14:paraId="2F5EE464" w14:textId="77777777" w:rsidR="00A12D11" w:rsidRDefault="00A12D11" w:rsidP="0009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5517" w14:textId="77777777" w:rsidR="00B00FC3" w:rsidRDefault="00B00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762296"/>
      <w:docPartObj>
        <w:docPartGallery w:val="Watermarks"/>
        <w:docPartUnique/>
      </w:docPartObj>
    </w:sdtPr>
    <w:sdtContent>
      <w:p w14:paraId="1C9C400F" w14:textId="1EBAFA2E" w:rsidR="00B00FC3" w:rsidRDefault="00000000">
        <w:pPr>
          <w:pStyle w:val="Header"/>
        </w:pPr>
        <w:r>
          <w:rPr>
            <w:noProof/>
          </w:rPr>
          <w:pict w14:anchorId="498E5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EB3E" w14:textId="77777777" w:rsidR="00B00FC3" w:rsidRDefault="00B00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744"/>
    <w:multiLevelType w:val="hybridMultilevel"/>
    <w:tmpl w:val="40A2EB24"/>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A0597F"/>
    <w:multiLevelType w:val="hybridMultilevel"/>
    <w:tmpl w:val="53DEC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FF2801"/>
    <w:multiLevelType w:val="hybridMultilevel"/>
    <w:tmpl w:val="25C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4147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42619B3"/>
    <w:multiLevelType w:val="hybridMultilevel"/>
    <w:tmpl w:val="2424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3DEF"/>
    <w:multiLevelType w:val="hybridMultilevel"/>
    <w:tmpl w:val="6B6C6A0A"/>
    <w:lvl w:ilvl="0" w:tplc="6B5E5548">
      <w:numFmt w:val="bullet"/>
      <w:lvlText w:val=""/>
      <w:lvlJc w:val="left"/>
      <w:pPr>
        <w:ind w:left="822" w:hanging="360"/>
      </w:pPr>
      <w:rPr>
        <w:rFonts w:ascii="Wingdings" w:eastAsia="Wingdings" w:hAnsi="Wingdings" w:cs="Wingdings" w:hint="default"/>
        <w:w w:val="102"/>
        <w:sz w:val="21"/>
        <w:szCs w:val="21"/>
        <w:lang w:val="en-US" w:eastAsia="en-US" w:bidi="en-US"/>
      </w:rPr>
    </w:lvl>
    <w:lvl w:ilvl="1" w:tplc="2950490A">
      <w:numFmt w:val="bullet"/>
      <w:lvlText w:val="•"/>
      <w:lvlJc w:val="left"/>
      <w:pPr>
        <w:ind w:left="1694" w:hanging="360"/>
      </w:pPr>
      <w:rPr>
        <w:rFonts w:hint="default"/>
        <w:lang w:val="en-US" w:eastAsia="en-US" w:bidi="en-US"/>
      </w:rPr>
    </w:lvl>
    <w:lvl w:ilvl="2" w:tplc="76D8A708">
      <w:numFmt w:val="bullet"/>
      <w:lvlText w:val="•"/>
      <w:lvlJc w:val="left"/>
      <w:pPr>
        <w:ind w:left="2568" w:hanging="360"/>
      </w:pPr>
      <w:rPr>
        <w:rFonts w:hint="default"/>
        <w:lang w:val="en-US" w:eastAsia="en-US" w:bidi="en-US"/>
      </w:rPr>
    </w:lvl>
    <w:lvl w:ilvl="3" w:tplc="870EA44E">
      <w:numFmt w:val="bullet"/>
      <w:lvlText w:val="•"/>
      <w:lvlJc w:val="left"/>
      <w:pPr>
        <w:ind w:left="3442" w:hanging="360"/>
      </w:pPr>
      <w:rPr>
        <w:rFonts w:hint="default"/>
        <w:lang w:val="en-US" w:eastAsia="en-US" w:bidi="en-US"/>
      </w:rPr>
    </w:lvl>
    <w:lvl w:ilvl="4" w:tplc="F260DAFA">
      <w:numFmt w:val="bullet"/>
      <w:lvlText w:val="•"/>
      <w:lvlJc w:val="left"/>
      <w:pPr>
        <w:ind w:left="4316" w:hanging="360"/>
      </w:pPr>
      <w:rPr>
        <w:rFonts w:hint="default"/>
        <w:lang w:val="en-US" w:eastAsia="en-US" w:bidi="en-US"/>
      </w:rPr>
    </w:lvl>
    <w:lvl w:ilvl="5" w:tplc="5426AE3E">
      <w:numFmt w:val="bullet"/>
      <w:lvlText w:val="•"/>
      <w:lvlJc w:val="left"/>
      <w:pPr>
        <w:ind w:left="5190" w:hanging="360"/>
      </w:pPr>
      <w:rPr>
        <w:rFonts w:hint="default"/>
        <w:lang w:val="en-US" w:eastAsia="en-US" w:bidi="en-US"/>
      </w:rPr>
    </w:lvl>
    <w:lvl w:ilvl="6" w:tplc="2E62E7D8">
      <w:numFmt w:val="bullet"/>
      <w:lvlText w:val="•"/>
      <w:lvlJc w:val="left"/>
      <w:pPr>
        <w:ind w:left="6064" w:hanging="360"/>
      </w:pPr>
      <w:rPr>
        <w:rFonts w:hint="default"/>
        <w:lang w:val="en-US" w:eastAsia="en-US" w:bidi="en-US"/>
      </w:rPr>
    </w:lvl>
    <w:lvl w:ilvl="7" w:tplc="DEE8F9F8">
      <w:numFmt w:val="bullet"/>
      <w:lvlText w:val="•"/>
      <w:lvlJc w:val="left"/>
      <w:pPr>
        <w:ind w:left="6938" w:hanging="360"/>
      </w:pPr>
      <w:rPr>
        <w:rFonts w:hint="default"/>
        <w:lang w:val="en-US" w:eastAsia="en-US" w:bidi="en-US"/>
      </w:rPr>
    </w:lvl>
    <w:lvl w:ilvl="8" w:tplc="2D8CBADA">
      <w:numFmt w:val="bullet"/>
      <w:lvlText w:val="•"/>
      <w:lvlJc w:val="left"/>
      <w:pPr>
        <w:ind w:left="7812" w:hanging="360"/>
      </w:pPr>
      <w:rPr>
        <w:rFonts w:hint="default"/>
        <w:lang w:val="en-US" w:eastAsia="en-US" w:bidi="en-US"/>
      </w:rPr>
    </w:lvl>
  </w:abstractNum>
  <w:abstractNum w:abstractNumId="6" w15:restartNumberingAfterBreak="0">
    <w:nsid w:val="1BF655CA"/>
    <w:multiLevelType w:val="hybridMultilevel"/>
    <w:tmpl w:val="029E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435E4"/>
    <w:multiLevelType w:val="hybridMultilevel"/>
    <w:tmpl w:val="986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07307"/>
    <w:multiLevelType w:val="hybridMultilevel"/>
    <w:tmpl w:val="4D7E5E6E"/>
    <w:lvl w:ilvl="0" w:tplc="69C2A2E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E0743C"/>
    <w:multiLevelType w:val="hybridMultilevel"/>
    <w:tmpl w:val="04B29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3B46A6"/>
    <w:multiLevelType w:val="hybridMultilevel"/>
    <w:tmpl w:val="0830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66200"/>
    <w:multiLevelType w:val="hybridMultilevel"/>
    <w:tmpl w:val="AC0C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33219"/>
    <w:multiLevelType w:val="hybridMultilevel"/>
    <w:tmpl w:val="5EB02348"/>
    <w:lvl w:ilvl="0" w:tplc="895036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724F7"/>
    <w:multiLevelType w:val="hybridMultilevel"/>
    <w:tmpl w:val="769C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45D5A"/>
    <w:multiLevelType w:val="hybridMultilevel"/>
    <w:tmpl w:val="C1C2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83C20"/>
    <w:multiLevelType w:val="hybridMultilevel"/>
    <w:tmpl w:val="BD248F9E"/>
    <w:lvl w:ilvl="0" w:tplc="895036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1386D"/>
    <w:multiLevelType w:val="hybridMultilevel"/>
    <w:tmpl w:val="4ED8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B3E55"/>
    <w:multiLevelType w:val="hybridMultilevel"/>
    <w:tmpl w:val="8DEE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56959"/>
    <w:multiLevelType w:val="hybridMultilevel"/>
    <w:tmpl w:val="76980A98"/>
    <w:lvl w:ilvl="0" w:tplc="E3DE7406">
      <w:numFmt w:val="bullet"/>
      <w:lvlText w:val=""/>
      <w:lvlJc w:val="left"/>
      <w:pPr>
        <w:ind w:left="720" w:hanging="360"/>
      </w:pPr>
      <w:rPr>
        <w:rFonts w:ascii="Symbol" w:eastAsia="Symbol" w:hAnsi="Symbol" w:cs="Symbol" w:hint="default"/>
        <w:w w:val="102"/>
        <w:sz w:val="21"/>
        <w:szCs w:val="21"/>
        <w:lang w:val="en-US" w:eastAsia="en-US" w:bidi="en-US"/>
      </w:rPr>
    </w:lvl>
    <w:lvl w:ilvl="1" w:tplc="6A6C3944">
      <w:numFmt w:val="bullet"/>
      <w:lvlText w:val="•"/>
      <w:lvlJc w:val="left"/>
      <w:pPr>
        <w:ind w:left="1592" w:hanging="360"/>
      </w:pPr>
      <w:rPr>
        <w:rFonts w:hint="default"/>
        <w:lang w:val="en-US" w:eastAsia="en-US" w:bidi="en-US"/>
      </w:rPr>
    </w:lvl>
    <w:lvl w:ilvl="2" w:tplc="2F10EBA4">
      <w:numFmt w:val="bullet"/>
      <w:lvlText w:val="•"/>
      <w:lvlJc w:val="left"/>
      <w:pPr>
        <w:ind w:left="2466" w:hanging="360"/>
      </w:pPr>
      <w:rPr>
        <w:rFonts w:hint="default"/>
        <w:lang w:val="en-US" w:eastAsia="en-US" w:bidi="en-US"/>
      </w:rPr>
    </w:lvl>
    <w:lvl w:ilvl="3" w:tplc="BBD684C6">
      <w:numFmt w:val="bullet"/>
      <w:lvlText w:val="•"/>
      <w:lvlJc w:val="left"/>
      <w:pPr>
        <w:ind w:left="3340" w:hanging="360"/>
      </w:pPr>
      <w:rPr>
        <w:rFonts w:hint="default"/>
        <w:lang w:val="en-US" w:eastAsia="en-US" w:bidi="en-US"/>
      </w:rPr>
    </w:lvl>
    <w:lvl w:ilvl="4" w:tplc="23B07832">
      <w:numFmt w:val="bullet"/>
      <w:lvlText w:val="•"/>
      <w:lvlJc w:val="left"/>
      <w:pPr>
        <w:ind w:left="4214" w:hanging="360"/>
      </w:pPr>
      <w:rPr>
        <w:rFonts w:hint="default"/>
        <w:lang w:val="en-US" w:eastAsia="en-US" w:bidi="en-US"/>
      </w:rPr>
    </w:lvl>
    <w:lvl w:ilvl="5" w:tplc="B5A291E8">
      <w:numFmt w:val="bullet"/>
      <w:lvlText w:val="•"/>
      <w:lvlJc w:val="left"/>
      <w:pPr>
        <w:ind w:left="5088" w:hanging="360"/>
      </w:pPr>
      <w:rPr>
        <w:rFonts w:hint="default"/>
        <w:lang w:val="en-US" w:eastAsia="en-US" w:bidi="en-US"/>
      </w:rPr>
    </w:lvl>
    <w:lvl w:ilvl="6" w:tplc="FBCC50D4">
      <w:numFmt w:val="bullet"/>
      <w:lvlText w:val="•"/>
      <w:lvlJc w:val="left"/>
      <w:pPr>
        <w:ind w:left="5962" w:hanging="360"/>
      </w:pPr>
      <w:rPr>
        <w:rFonts w:hint="default"/>
        <w:lang w:val="en-US" w:eastAsia="en-US" w:bidi="en-US"/>
      </w:rPr>
    </w:lvl>
    <w:lvl w:ilvl="7" w:tplc="4BBE3C26">
      <w:numFmt w:val="bullet"/>
      <w:lvlText w:val="•"/>
      <w:lvlJc w:val="left"/>
      <w:pPr>
        <w:ind w:left="6836" w:hanging="360"/>
      </w:pPr>
      <w:rPr>
        <w:rFonts w:hint="default"/>
        <w:lang w:val="en-US" w:eastAsia="en-US" w:bidi="en-US"/>
      </w:rPr>
    </w:lvl>
    <w:lvl w:ilvl="8" w:tplc="E7A2F2B8">
      <w:numFmt w:val="bullet"/>
      <w:lvlText w:val="•"/>
      <w:lvlJc w:val="left"/>
      <w:pPr>
        <w:ind w:left="7710" w:hanging="360"/>
      </w:pPr>
      <w:rPr>
        <w:rFonts w:hint="default"/>
        <w:lang w:val="en-US" w:eastAsia="en-US" w:bidi="en-US"/>
      </w:rPr>
    </w:lvl>
  </w:abstractNum>
  <w:num w:numId="1" w16cid:durableId="1799762417">
    <w:abstractNumId w:val="16"/>
  </w:num>
  <w:num w:numId="2" w16cid:durableId="1113668541">
    <w:abstractNumId w:val="2"/>
  </w:num>
  <w:num w:numId="3" w16cid:durableId="1294403459">
    <w:abstractNumId w:val="14"/>
  </w:num>
  <w:num w:numId="4" w16cid:durableId="398213618">
    <w:abstractNumId w:val="4"/>
  </w:num>
  <w:num w:numId="5" w16cid:durableId="164128814">
    <w:abstractNumId w:val="17"/>
  </w:num>
  <w:num w:numId="6" w16cid:durableId="61145193">
    <w:abstractNumId w:val="7"/>
  </w:num>
  <w:num w:numId="7" w16cid:durableId="1465468291">
    <w:abstractNumId w:val="11"/>
  </w:num>
  <w:num w:numId="8" w16cid:durableId="198200874">
    <w:abstractNumId w:val="1"/>
  </w:num>
  <w:num w:numId="9" w16cid:durableId="1620990479">
    <w:abstractNumId w:val="10"/>
  </w:num>
  <w:num w:numId="10" w16cid:durableId="1105153245">
    <w:abstractNumId w:val="8"/>
  </w:num>
  <w:num w:numId="11" w16cid:durableId="1908804211">
    <w:abstractNumId w:val="12"/>
  </w:num>
  <w:num w:numId="12" w16cid:durableId="578559193">
    <w:abstractNumId w:val="15"/>
  </w:num>
  <w:num w:numId="13" w16cid:durableId="1945503343">
    <w:abstractNumId w:val="0"/>
  </w:num>
  <w:num w:numId="14" w16cid:durableId="1839733113">
    <w:abstractNumId w:val="13"/>
  </w:num>
  <w:num w:numId="15" w16cid:durableId="1734153479">
    <w:abstractNumId w:val="4"/>
  </w:num>
  <w:num w:numId="16" w16cid:durableId="1944800667">
    <w:abstractNumId w:val="17"/>
  </w:num>
  <w:num w:numId="17" w16cid:durableId="474689076">
    <w:abstractNumId w:val="0"/>
  </w:num>
  <w:num w:numId="18" w16cid:durableId="1294362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6524532">
    <w:abstractNumId w:val="9"/>
  </w:num>
  <w:num w:numId="20" w16cid:durableId="794176612">
    <w:abstractNumId w:val="8"/>
  </w:num>
  <w:num w:numId="21" w16cid:durableId="897130411">
    <w:abstractNumId w:val="18"/>
  </w:num>
  <w:num w:numId="22" w16cid:durableId="1204246766">
    <w:abstractNumId w:val="5"/>
  </w:num>
  <w:num w:numId="23" w16cid:durableId="1358847312">
    <w:abstractNumId w:val="6"/>
  </w:num>
  <w:num w:numId="24" w16cid:durableId="1679653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2NDUyMrQ0MjGzNDBV0lEKTi0uzszPAymwqAUAc9RY2iwAAAA="/>
  </w:docVars>
  <w:rsids>
    <w:rsidRoot w:val="00E8540F"/>
    <w:rsid w:val="0003749E"/>
    <w:rsid w:val="000501B1"/>
    <w:rsid w:val="000502AC"/>
    <w:rsid w:val="000559D0"/>
    <w:rsid w:val="00096E3B"/>
    <w:rsid w:val="000A5EC1"/>
    <w:rsid w:val="000B718F"/>
    <w:rsid w:val="000C17CB"/>
    <w:rsid w:val="000C70DA"/>
    <w:rsid w:val="000D7B5A"/>
    <w:rsid w:val="000F03F9"/>
    <w:rsid w:val="0010406A"/>
    <w:rsid w:val="00123B08"/>
    <w:rsid w:val="00135C70"/>
    <w:rsid w:val="0014398C"/>
    <w:rsid w:val="001520BF"/>
    <w:rsid w:val="001A6D1D"/>
    <w:rsid w:val="001B1D53"/>
    <w:rsid w:val="001E790F"/>
    <w:rsid w:val="00223CFA"/>
    <w:rsid w:val="00261276"/>
    <w:rsid w:val="0026496D"/>
    <w:rsid w:val="00271813"/>
    <w:rsid w:val="002A0B89"/>
    <w:rsid w:val="002A61A0"/>
    <w:rsid w:val="002F7401"/>
    <w:rsid w:val="00313421"/>
    <w:rsid w:val="00333A1A"/>
    <w:rsid w:val="00362764"/>
    <w:rsid w:val="0036732A"/>
    <w:rsid w:val="00372E66"/>
    <w:rsid w:val="003C07CF"/>
    <w:rsid w:val="0045518A"/>
    <w:rsid w:val="00482626"/>
    <w:rsid w:val="00486DB5"/>
    <w:rsid w:val="00494908"/>
    <w:rsid w:val="004B3FF1"/>
    <w:rsid w:val="005059A3"/>
    <w:rsid w:val="0050763B"/>
    <w:rsid w:val="00521ACE"/>
    <w:rsid w:val="00525A97"/>
    <w:rsid w:val="00547134"/>
    <w:rsid w:val="005F7948"/>
    <w:rsid w:val="00600C6D"/>
    <w:rsid w:val="00621693"/>
    <w:rsid w:val="006312A1"/>
    <w:rsid w:val="00693209"/>
    <w:rsid w:val="00704728"/>
    <w:rsid w:val="00732168"/>
    <w:rsid w:val="007825A0"/>
    <w:rsid w:val="008050E0"/>
    <w:rsid w:val="00816845"/>
    <w:rsid w:val="00857CF0"/>
    <w:rsid w:val="00860959"/>
    <w:rsid w:val="00861C04"/>
    <w:rsid w:val="00895B6F"/>
    <w:rsid w:val="008C3C72"/>
    <w:rsid w:val="00940ED9"/>
    <w:rsid w:val="009A169C"/>
    <w:rsid w:val="009B01CD"/>
    <w:rsid w:val="009B0DB6"/>
    <w:rsid w:val="009F3F67"/>
    <w:rsid w:val="00A12D11"/>
    <w:rsid w:val="00A22BB8"/>
    <w:rsid w:val="00A90499"/>
    <w:rsid w:val="00AA23EA"/>
    <w:rsid w:val="00AB0B92"/>
    <w:rsid w:val="00AB6F02"/>
    <w:rsid w:val="00AD781E"/>
    <w:rsid w:val="00AF4D32"/>
    <w:rsid w:val="00B00FC3"/>
    <w:rsid w:val="00B30787"/>
    <w:rsid w:val="00B42DF7"/>
    <w:rsid w:val="00B573A2"/>
    <w:rsid w:val="00B67C28"/>
    <w:rsid w:val="00B81DED"/>
    <w:rsid w:val="00BB181B"/>
    <w:rsid w:val="00BE544A"/>
    <w:rsid w:val="00BF12CC"/>
    <w:rsid w:val="00BF20AB"/>
    <w:rsid w:val="00BF68F4"/>
    <w:rsid w:val="00C12777"/>
    <w:rsid w:val="00C22CEA"/>
    <w:rsid w:val="00C6213B"/>
    <w:rsid w:val="00C65601"/>
    <w:rsid w:val="00C71F24"/>
    <w:rsid w:val="00C76503"/>
    <w:rsid w:val="00C77573"/>
    <w:rsid w:val="00C86FDB"/>
    <w:rsid w:val="00CA2D50"/>
    <w:rsid w:val="00CE1706"/>
    <w:rsid w:val="00CF21AB"/>
    <w:rsid w:val="00D02A90"/>
    <w:rsid w:val="00D34119"/>
    <w:rsid w:val="00D3547A"/>
    <w:rsid w:val="00D37E5F"/>
    <w:rsid w:val="00D63CEF"/>
    <w:rsid w:val="00D64663"/>
    <w:rsid w:val="00D76E82"/>
    <w:rsid w:val="00E143FA"/>
    <w:rsid w:val="00E14BAB"/>
    <w:rsid w:val="00E166FF"/>
    <w:rsid w:val="00E26EE0"/>
    <w:rsid w:val="00E3047E"/>
    <w:rsid w:val="00E55316"/>
    <w:rsid w:val="00E70C4A"/>
    <w:rsid w:val="00E8540F"/>
    <w:rsid w:val="00E87662"/>
    <w:rsid w:val="00E9795D"/>
    <w:rsid w:val="00EA01A5"/>
    <w:rsid w:val="00EC5F01"/>
    <w:rsid w:val="00F114B0"/>
    <w:rsid w:val="00F26076"/>
    <w:rsid w:val="00F5043D"/>
    <w:rsid w:val="00F700F1"/>
    <w:rsid w:val="00F70B3C"/>
    <w:rsid w:val="00F802E0"/>
    <w:rsid w:val="00FD52F4"/>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3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E3B"/>
    <w:rPr>
      <w:rFonts w:ascii="Tahoma" w:hAnsi="Tahoma" w:cs="Tahoma"/>
      <w:sz w:val="16"/>
      <w:szCs w:val="16"/>
    </w:rPr>
  </w:style>
  <w:style w:type="paragraph" w:styleId="Header">
    <w:name w:val="header"/>
    <w:basedOn w:val="Normal"/>
    <w:link w:val="HeaderChar"/>
    <w:uiPriority w:val="99"/>
    <w:unhideWhenUsed/>
    <w:rsid w:val="00096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E3B"/>
  </w:style>
  <w:style w:type="paragraph" w:styleId="Footer">
    <w:name w:val="footer"/>
    <w:basedOn w:val="Normal"/>
    <w:link w:val="FooterChar"/>
    <w:uiPriority w:val="99"/>
    <w:unhideWhenUsed/>
    <w:rsid w:val="00096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E3B"/>
  </w:style>
  <w:style w:type="paragraph" w:styleId="ListParagraph">
    <w:name w:val="List Paragraph"/>
    <w:basedOn w:val="Normal"/>
    <w:uiPriority w:val="1"/>
    <w:qFormat/>
    <w:rsid w:val="00704728"/>
    <w:pPr>
      <w:ind w:left="720"/>
      <w:contextualSpacing/>
    </w:pPr>
  </w:style>
  <w:style w:type="table" w:styleId="TableGrid">
    <w:name w:val="Table Grid"/>
    <w:basedOn w:val="TableNormal"/>
    <w:uiPriority w:val="59"/>
    <w:rsid w:val="0033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A1A"/>
    <w:rPr>
      <w:color w:val="0000FF" w:themeColor="hyperlink"/>
      <w:u w:val="single"/>
    </w:rPr>
  </w:style>
  <w:style w:type="character" w:styleId="CommentReference">
    <w:name w:val="annotation reference"/>
    <w:basedOn w:val="DefaultParagraphFont"/>
    <w:uiPriority w:val="99"/>
    <w:rsid w:val="00C12777"/>
    <w:rPr>
      <w:rFonts w:cs="Times New Roman"/>
      <w:sz w:val="16"/>
      <w:szCs w:val="16"/>
    </w:rPr>
  </w:style>
  <w:style w:type="paragraph" w:styleId="CommentText">
    <w:name w:val="annotation text"/>
    <w:basedOn w:val="Normal"/>
    <w:link w:val="CommentTextChar"/>
    <w:uiPriority w:val="99"/>
    <w:rsid w:val="00C1277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12777"/>
    <w:rPr>
      <w:rFonts w:ascii="Times New Roman" w:eastAsia="Times New Roman" w:hAnsi="Times New Roman" w:cs="Times New Roman"/>
      <w:sz w:val="20"/>
      <w:szCs w:val="20"/>
    </w:rPr>
  </w:style>
  <w:style w:type="paragraph" w:customStyle="1" w:styleId="Default">
    <w:name w:val="Default"/>
    <w:rsid w:val="000D7B5A"/>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1"/>
    <w:qFormat/>
    <w:rsid w:val="00F26076"/>
    <w:pPr>
      <w:widowControl w:val="0"/>
      <w:autoSpaceDE w:val="0"/>
      <w:autoSpaceDN w:val="0"/>
      <w:spacing w:before="105" w:after="0" w:line="240" w:lineRule="auto"/>
      <w:ind w:left="101"/>
    </w:pPr>
    <w:rPr>
      <w:rFonts w:ascii="Calibri" w:eastAsia="Calibri" w:hAnsi="Calibri" w:cs="Calibri"/>
      <w:sz w:val="21"/>
      <w:szCs w:val="21"/>
      <w:lang w:bidi="en-US"/>
    </w:rPr>
  </w:style>
  <w:style w:type="character" w:customStyle="1" w:styleId="BodyTextChar">
    <w:name w:val="Body Text Char"/>
    <w:basedOn w:val="DefaultParagraphFont"/>
    <w:link w:val="BodyText"/>
    <w:uiPriority w:val="1"/>
    <w:rsid w:val="00F26076"/>
    <w:rPr>
      <w:rFonts w:ascii="Calibri" w:eastAsia="Calibri" w:hAnsi="Calibri" w:cs="Calibri"/>
      <w:sz w:val="21"/>
      <w:szCs w:val="21"/>
      <w:lang w:bidi="en-US"/>
    </w:rPr>
  </w:style>
  <w:style w:type="paragraph" w:styleId="Revision">
    <w:name w:val="Revision"/>
    <w:hidden/>
    <w:uiPriority w:val="99"/>
    <w:semiHidden/>
    <w:rsid w:val="00E304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5169">
      <w:bodyDiv w:val="1"/>
      <w:marLeft w:val="0"/>
      <w:marRight w:val="0"/>
      <w:marTop w:val="0"/>
      <w:marBottom w:val="0"/>
      <w:divBdr>
        <w:top w:val="none" w:sz="0" w:space="0" w:color="auto"/>
        <w:left w:val="none" w:sz="0" w:space="0" w:color="auto"/>
        <w:bottom w:val="none" w:sz="0" w:space="0" w:color="auto"/>
        <w:right w:val="none" w:sz="0" w:space="0" w:color="auto"/>
      </w:divBdr>
    </w:div>
    <w:div w:id="109083809">
      <w:bodyDiv w:val="1"/>
      <w:marLeft w:val="0"/>
      <w:marRight w:val="0"/>
      <w:marTop w:val="0"/>
      <w:marBottom w:val="0"/>
      <w:divBdr>
        <w:top w:val="none" w:sz="0" w:space="0" w:color="auto"/>
        <w:left w:val="none" w:sz="0" w:space="0" w:color="auto"/>
        <w:bottom w:val="none" w:sz="0" w:space="0" w:color="auto"/>
        <w:right w:val="none" w:sz="0" w:space="0" w:color="auto"/>
      </w:divBdr>
    </w:div>
    <w:div w:id="379864047">
      <w:bodyDiv w:val="1"/>
      <w:marLeft w:val="0"/>
      <w:marRight w:val="0"/>
      <w:marTop w:val="0"/>
      <w:marBottom w:val="0"/>
      <w:divBdr>
        <w:top w:val="none" w:sz="0" w:space="0" w:color="auto"/>
        <w:left w:val="none" w:sz="0" w:space="0" w:color="auto"/>
        <w:bottom w:val="none" w:sz="0" w:space="0" w:color="auto"/>
        <w:right w:val="none" w:sz="0" w:space="0" w:color="auto"/>
      </w:divBdr>
    </w:div>
    <w:div w:id="598945743">
      <w:bodyDiv w:val="1"/>
      <w:marLeft w:val="0"/>
      <w:marRight w:val="0"/>
      <w:marTop w:val="0"/>
      <w:marBottom w:val="0"/>
      <w:divBdr>
        <w:top w:val="none" w:sz="0" w:space="0" w:color="auto"/>
        <w:left w:val="none" w:sz="0" w:space="0" w:color="auto"/>
        <w:bottom w:val="none" w:sz="0" w:space="0" w:color="auto"/>
        <w:right w:val="none" w:sz="0" w:space="0" w:color="auto"/>
      </w:divBdr>
    </w:div>
    <w:div w:id="757793096">
      <w:bodyDiv w:val="1"/>
      <w:marLeft w:val="0"/>
      <w:marRight w:val="0"/>
      <w:marTop w:val="0"/>
      <w:marBottom w:val="0"/>
      <w:divBdr>
        <w:top w:val="none" w:sz="0" w:space="0" w:color="auto"/>
        <w:left w:val="none" w:sz="0" w:space="0" w:color="auto"/>
        <w:bottom w:val="none" w:sz="0" w:space="0" w:color="auto"/>
        <w:right w:val="none" w:sz="0" w:space="0" w:color="auto"/>
      </w:divBdr>
    </w:div>
    <w:div w:id="1090928221">
      <w:bodyDiv w:val="1"/>
      <w:marLeft w:val="0"/>
      <w:marRight w:val="0"/>
      <w:marTop w:val="0"/>
      <w:marBottom w:val="0"/>
      <w:divBdr>
        <w:top w:val="none" w:sz="0" w:space="0" w:color="auto"/>
        <w:left w:val="none" w:sz="0" w:space="0" w:color="auto"/>
        <w:bottom w:val="none" w:sz="0" w:space="0" w:color="auto"/>
        <w:right w:val="none" w:sz="0" w:space="0" w:color="auto"/>
      </w:divBdr>
    </w:div>
    <w:div w:id="1111436968">
      <w:bodyDiv w:val="1"/>
      <w:marLeft w:val="0"/>
      <w:marRight w:val="0"/>
      <w:marTop w:val="0"/>
      <w:marBottom w:val="0"/>
      <w:divBdr>
        <w:top w:val="none" w:sz="0" w:space="0" w:color="auto"/>
        <w:left w:val="none" w:sz="0" w:space="0" w:color="auto"/>
        <w:bottom w:val="none" w:sz="0" w:space="0" w:color="auto"/>
        <w:right w:val="none" w:sz="0" w:space="0" w:color="auto"/>
      </w:divBdr>
    </w:div>
    <w:div w:id="1237320630">
      <w:bodyDiv w:val="1"/>
      <w:marLeft w:val="0"/>
      <w:marRight w:val="0"/>
      <w:marTop w:val="0"/>
      <w:marBottom w:val="0"/>
      <w:divBdr>
        <w:top w:val="none" w:sz="0" w:space="0" w:color="auto"/>
        <w:left w:val="none" w:sz="0" w:space="0" w:color="auto"/>
        <w:bottom w:val="none" w:sz="0" w:space="0" w:color="auto"/>
        <w:right w:val="none" w:sz="0" w:space="0" w:color="auto"/>
      </w:divBdr>
    </w:div>
    <w:div w:id="1359504961">
      <w:bodyDiv w:val="1"/>
      <w:marLeft w:val="0"/>
      <w:marRight w:val="0"/>
      <w:marTop w:val="0"/>
      <w:marBottom w:val="0"/>
      <w:divBdr>
        <w:top w:val="none" w:sz="0" w:space="0" w:color="auto"/>
        <w:left w:val="none" w:sz="0" w:space="0" w:color="auto"/>
        <w:bottom w:val="none" w:sz="0" w:space="0" w:color="auto"/>
        <w:right w:val="none" w:sz="0" w:space="0" w:color="auto"/>
      </w:divBdr>
      <w:divsChild>
        <w:div w:id="952904403">
          <w:marLeft w:val="0"/>
          <w:marRight w:val="0"/>
          <w:marTop w:val="0"/>
          <w:marBottom w:val="0"/>
          <w:divBdr>
            <w:top w:val="none" w:sz="0" w:space="0" w:color="auto"/>
            <w:left w:val="none" w:sz="0" w:space="0" w:color="auto"/>
            <w:bottom w:val="none" w:sz="0" w:space="0" w:color="auto"/>
            <w:right w:val="none" w:sz="0" w:space="0" w:color="auto"/>
          </w:divBdr>
        </w:div>
        <w:div w:id="1788236898">
          <w:marLeft w:val="0"/>
          <w:marRight w:val="0"/>
          <w:marTop w:val="0"/>
          <w:marBottom w:val="0"/>
          <w:divBdr>
            <w:top w:val="none" w:sz="0" w:space="0" w:color="auto"/>
            <w:left w:val="none" w:sz="0" w:space="0" w:color="auto"/>
            <w:bottom w:val="none" w:sz="0" w:space="0" w:color="auto"/>
            <w:right w:val="none" w:sz="0" w:space="0" w:color="auto"/>
          </w:divBdr>
        </w:div>
      </w:divsChild>
    </w:div>
    <w:div w:id="1632981571">
      <w:bodyDiv w:val="1"/>
      <w:marLeft w:val="0"/>
      <w:marRight w:val="0"/>
      <w:marTop w:val="0"/>
      <w:marBottom w:val="0"/>
      <w:divBdr>
        <w:top w:val="none" w:sz="0" w:space="0" w:color="auto"/>
        <w:left w:val="none" w:sz="0" w:space="0" w:color="auto"/>
        <w:bottom w:val="none" w:sz="0" w:space="0" w:color="auto"/>
        <w:right w:val="none" w:sz="0" w:space="0" w:color="auto"/>
      </w:divBdr>
    </w:div>
    <w:div w:id="1648827045">
      <w:bodyDiv w:val="1"/>
      <w:marLeft w:val="0"/>
      <w:marRight w:val="0"/>
      <w:marTop w:val="0"/>
      <w:marBottom w:val="0"/>
      <w:divBdr>
        <w:top w:val="none" w:sz="0" w:space="0" w:color="auto"/>
        <w:left w:val="none" w:sz="0" w:space="0" w:color="auto"/>
        <w:bottom w:val="none" w:sz="0" w:space="0" w:color="auto"/>
        <w:right w:val="none" w:sz="0" w:space="0" w:color="auto"/>
      </w:divBdr>
    </w:div>
    <w:div w:id="1668825936">
      <w:bodyDiv w:val="1"/>
      <w:marLeft w:val="0"/>
      <w:marRight w:val="0"/>
      <w:marTop w:val="0"/>
      <w:marBottom w:val="0"/>
      <w:divBdr>
        <w:top w:val="none" w:sz="0" w:space="0" w:color="auto"/>
        <w:left w:val="none" w:sz="0" w:space="0" w:color="auto"/>
        <w:bottom w:val="none" w:sz="0" w:space="0" w:color="auto"/>
        <w:right w:val="none" w:sz="0" w:space="0" w:color="auto"/>
      </w:divBdr>
    </w:div>
    <w:div w:id="1780681364">
      <w:bodyDiv w:val="1"/>
      <w:marLeft w:val="0"/>
      <w:marRight w:val="0"/>
      <w:marTop w:val="0"/>
      <w:marBottom w:val="0"/>
      <w:divBdr>
        <w:top w:val="none" w:sz="0" w:space="0" w:color="auto"/>
        <w:left w:val="none" w:sz="0" w:space="0" w:color="auto"/>
        <w:bottom w:val="none" w:sz="0" w:space="0" w:color="auto"/>
        <w:right w:val="none" w:sz="0" w:space="0" w:color="auto"/>
      </w:divBdr>
    </w:div>
    <w:div w:id="1872306476">
      <w:bodyDiv w:val="1"/>
      <w:marLeft w:val="0"/>
      <w:marRight w:val="0"/>
      <w:marTop w:val="0"/>
      <w:marBottom w:val="0"/>
      <w:divBdr>
        <w:top w:val="none" w:sz="0" w:space="0" w:color="auto"/>
        <w:left w:val="none" w:sz="0" w:space="0" w:color="auto"/>
        <w:bottom w:val="none" w:sz="0" w:space="0" w:color="auto"/>
        <w:right w:val="none" w:sz="0" w:space="0" w:color="auto"/>
      </w:divBdr>
    </w:div>
    <w:div w:id="1878467427">
      <w:bodyDiv w:val="1"/>
      <w:marLeft w:val="0"/>
      <w:marRight w:val="0"/>
      <w:marTop w:val="0"/>
      <w:marBottom w:val="0"/>
      <w:divBdr>
        <w:top w:val="none" w:sz="0" w:space="0" w:color="auto"/>
        <w:left w:val="none" w:sz="0" w:space="0" w:color="auto"/>
        <w:bottom w:val="none" w:sz="0" w:space="0" w:color="auto"/>
        <w:right w:val="none" w:sz="0" w:space="0" w:color="auto"/>
      </w:divBdr>
    </w:div>
    <w:div w:id="1937713341">
      <w:bodyDiv w:val="1"/>
      <w:marLeft w:val="0"/>
      <w:marRight w:val="0"/>
      <w:marTop w:val="0"/>
      <w:marBottom w:val="0"/>
      <w:divBdr>
        <w:top w:val="none" w:sz="0" w:space="0" w:color="auto"/>
        <w:left w:val="none" w:sz="0" w:space="0" w:color="auto"/>
        <w:bottom w:val="none" w:sz="0" w:space="0" w:color="auto"/>
        <w:right w:val="none" w:sz="0" w:space="0" w:color="auto"/>
      </w:divBdr>
    </w:div>
    <w:div w:id="1950161145">
      <w:bodyDiv w:val="1"/>
      <w:marLeft w:val="0"/>
      <w:marRight w:val="0"/>
      <w:marTop w:val="0"/>
      <w:marBottom w:val="0"/>
      <w:divBdr>
        <w:top w:val="none" w:sz="0" w:space="0" w:color="auto"/>
        <w:left w:val="none" w:sz="0" w:space="0" w:color="auto"/>
        <w:bottom w:val="none" w:sz="0" w:space="0" w:color="auto"/>
        <w:right w:val="none" w:sz="0" w:space="0" w:color="auto"/>
      </w:divBdr>
    </w:div>
    <w:div w:id="2055688899">
      <w:bodyDiv w:val="1"/>
      <w:marLeft w:val="0"/>
      <w:marRight w:val="0"/>
      <w:marTop w:val="0"/>
      <w:marBottom w:val="0"/>
      <w:divBdr>
        <w:top w:val="none" w:sz="0" w:space="0" w:color="auto"/>
        <w:left w:val="none" w:sz="0" w:space="0" w:color="auto"/>
        <w:bottom w:val="none" w:sz="0" w:space="0" w:color="auto"/>
        <w:right w:val="none" w:sz="0" w:space="0" w:color="auto"/>
      </w:divBdr>
    </w:div>
    <w:div w:id="21355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CDE9D-0DE9-4048-B2C1-FC6C06F1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2022-10-07T17:04:00Z</dcterms:created>
  <dcterms:modified xsi:type="dcterms:W3CDTF">2022-10-07T17:07:00Z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30edd2b5f40644b8b777562453d3ae416245a984ef7415b16db066c26e1b1ea1</vt:lpwstr>
  </property>
</Properties>
</file>