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A" w:rsidRDefault="007E0B65">
      <w:pPr>
        <w:rPr>
          <w:color w:val="00808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817E"/>
        </w:rPr>
        <w:drawing>
          <wp:inline distT="0" distB="0" distL="0" distR="0">
            <wp:extent cx="733425" cy="1028700"/>
            <wp:effectExtent l="19050" t="0" r="9525" b="0"/>
            <wp:docPr id="1" name="Picture 1" descr="Drop only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p only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80"/>
        </w:rPr>
        <w:drawing>
          <wp:inline distT="0" distB="0" distL="0" distR="0">
            <wp:extent cx="4229100" cy="762000"/>
            <wp:effectExtent l="19050" t="0" r="0" b="0"/>
            <wp:docPr id="2" name="Picture 2" descr="Text only CO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only COL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63" w:rsidRPr="00687536" w:rsidRDefault="00585263">
      <w:pPr>
        <w:rPr>
          <w:rFonts w:ascii="Arial" w:hAnsi="Arial" w:cs="Arial"/>
          <w:b/>
          <w:sz w:val="32"/>
          <w:szCs w:val="32"/>
        </w:rPr>
      </w:pPr>
    </w:p>
    <w:p w:rsidR="00687536" w:rsidRPr="00687536" w:rsidRDefault="00687536" w:rsidP="00687536">
      <w:pPr>
        <w:jc w:val="center"/>
        <w:rPr>
          <w:rFonts w:ascii="Arial" w:hAnsi="Arial" w:cs="Arial"/>
          <w:b/>
          <w:sz w:val="32"/>
          <w:szCs w:val="32"/>
        </w:rPr>
      </w:pPr>
      <w:r w:rsidRPr="00687536">
        <w:rPr>
          <w:rFonts w:ascii="Arial" w:hAnsi="Arial" w:cs="Arial"/>
          <w:b/>
          <w:sz w:val="32"/>
          <w:szCs w:val="32"/>
        </w:rPr>
        <w:t>Cooperator Agreement</w:t>
      </w:r>
    </w:p>
    <w:p w:rsidR="00687536" w:rsidRPr="00687536" w:rsidRDefault="00687536" w:rsidP="00687536">
      <w:pPr>
        <w:jc w:val="center"/>
        <w:rPr>
          <w:rFonts w:ascii="Arial" w:hAnsi="Arial" w:cs="Arial"/>
          <w:b/>
          <w:sz w:val="22"/>
          <w:szCs w:val="22"/>
        </w:rPr>
      </w:pPr>
      <w:r w:rsidRPr="00687536">
        <w:rPr>
          <w:rFonts w:ascii="Arial" w:hAnsi="Arial" w:cs="Arial"/>
          <w:b/>
          <w:sz w:val="22"/>
          <w:szCs w:val="22"/>
        </w:rPr>
        <w:t>Between</w:t>
      </w:r>
    </w:p>
    <w:p w:rsidR="00687536" w:rsidRPr="00687536" w:rsidRDefault="00687536" w:rsidP="00687536">
      <w:pPr>
        <w:jc w:val="center"/>
        <w:rPr>
          <w:rFonts w:ascii="Arial" w:hAnsi="Arial" w:cs="Arial"/>
          <w:b/>
          <w:sz w:val="32"/>
          <w:szCs w:val="32"/>
        </w:rPr>
      </w:pPr>
      <w:r w:rsidRPr="00687536">
        <w:rPr>
          <w:rFonts w:ascii="Arial" w:hAnsi="Arial" w:cs="Arial"/>
          <w:b/>
          <w:sz w:val="32"/>
          <w:szCs w:val="32"/>
        </w:rPr>
        <w:t>Clackamas County Soil and Water Conservation District</w:t>
      </w:r>
    </w:p>
    <w:p w:rsidR="00687536" w:rsidRPr="00687536" w:rsidRDefault="00687536" w:rsidP="00687536">
      <w:pPr>
        <w:jc w:val="center"/>
        <w:rPr>
          <w:rFonts w:ascii="Arial" w:hAnsi="Arial" w:cs="Arial"/>
          <w:b/>
          <w:sz w:val="22"/>
          <w:szCs w:val="22"/>
        </w:rPr>
      </w:pPr>
      <w:r w:rsidRPr="00687536">
        <w:rPr>
          <w:rFonts w:ascii="Arial" w:hAnsi="Arial" w:cs="Arial"/>
          <w:b/>
          <w:sz w:val="22"/>
          <w:szCs w:val="22"/>
        </w:rPr>
        <w:t>And</w:t>
      </w:r>
    </w:p>
    <w:p w:rsidR="002A21F2" w:rsidRDefault="002A21F2" w:rsidP="00687536">
      <w:pPr>
        <w:rPr>
          <w:rFonts w:ascii="Arial" w:hAnsi="Arial" w:cs="Arial"/>
          <w:b/>
        </w:rPr>
      </w:pPr>
    </w:p>
    <w:p w:rsidR="00041D41" w:rsidRPr="005D50E0" w:rsidRDefault="005D50E0" w:rsidP="00687536">
      <w:pPr>
        <w:rPr>
          <w:rFonts w:ascii="Arial" w:hAnsi="Arial" w:cs="Arial"/>
          <w:b/>
        </w:rPr>
      </w:pPr>
      <w:r w:rsidRPr="005D50E0">
        <w:rPr>
          <w:rFonts w:ascii="Arial" w:hAnsi="Arial" w:cs="Arial"/>
          <w:b/>
        </w:rPr>
        <w:t>Cooperator Name:</w:t>
      </w:r>
      <w:r>
        <w:rPr>
          <w:rFonts w:ascii="Arial" w:hAnsi="Arial" w:cs="Arial"/>
          <w:b/>
        </w:rPr>
        <w:t xml:space="preserve"> </w:t>
      </w:r>
      <w:r w:rsidRPr="005D50E0">
        <w:rPr>
          <w:rFonts w:ascii="Arial" w:hAnsi="Arial" w:cs="Arial"/>
          <w:b/>
        </w:rPr>
        <w:t>________________________</w:t>
      </w:r>
      <w:r w:rsidR="00655FCB">
        <w:rPr>
          <w:rFonts w:ascii="Arial" w:hAnsi="Arial" w:cs="Arial"/>
          <w:b/>
        </w:rPr>
        <w:t>Name of Operation</w:t>
      </w:r>
      <w:proofErr w:type="gramStart"/>
      <w:r w:rsidR="00655FCB">
        <w:rPr>
          <w:rFonts w:ascii="Arial" w:hAnsi="Arial" w:cs="Arial"/>
          <w:b/>
        </w:rPr>
        <w:t>:</w:t>
      </w:r>
      <w:r w:rsidRPr="005D50E0">
        <w:rPr>
          <w:rFonts w:ascii="Arial" w:hAnsi="Arial" w:cs="Arial"/>
          <w:b/>
        </w:rPr>
        <w:t>_</w:t>
      </w:r>
      <w:proofErr w:type="gramEnd"/>
      <w:r w:rsidRPr="005D50E0">
        <w:rPr>
          <w:rFonts w:ascii="Arial" w:hAnsi="Arial" w:cs="Arial"/>
          <w:b/>
        </w:rPr>
        <w:t>______________</w:t>
      </w:r>
    </w:p>
    <w:p w:rsidR="00687536" w:rsidRPr="00687536" w:rsidRDefault="00687536" w:rsidP="00687536">
      <w:pPr>
        <w:jc w:val="center"/>
        <w:rPr>
          <w:rFonts w:ascii="Arial" w:hAnsi="Arial" w:cs="Arial"/>
          <w:sz w:val="22"/>
          <w:szCs w:val="22"/>
        </w:rPr>
      </w:pPr>
    </w:p>
    <w:p w:rsidR="005D50E0" w:rsidRDefault="005D50E0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 xml:space="preserve">I am interested in conserving the natural resources on my property.  I would like to receive assistance in developing a complete soil and water conservation plan for my land. 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>Once a conservation plan is developed, I agree to follow the recommendations of the District to the best of my ability.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 xml:space="preserve">We, the Clackamas County Soil and Water Conservation District, agree to help you develop a conservation plan for your property. 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 xml:space="preserve">_____________________________________                             </w:t>
      </w:r>
      <w:r w:rsidRPr="00687536">
        <w:rPr>
          <w:rFonts w:ascii="Arial" w:hAnsi="Arial" w:cs="Arial"/>
          <w:sz w:val="22"/>
          <w:szCs w:val="22"/>
        </w:rPr>
        <w:tab/>
        <w:t xml:space="preserve"> ________________</w:t>
      </w:r>
    </w:p>
    <w:p w:rsidR="00687536" w:rsidRPr="00687536" w:rsidRDefault="00687536" w:rsidP="00687536">
      <w:pPr>
        <w:jc w:val="both"/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>Property Owner</w:t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  <w:t xml:space="preserve">        </w:t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  <w:t>Date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 xml:space="preserve">_____________________________________                             </w:t>
      </w:r>
      <w:r w:rsidRPr="00687536">
        <w:rPr>
          <w:rFonts w:ascii="Arial" w:hAnsi="Arial" w:cs="Arial"/>
          <w:sz w:val="22"/>
          <w:szCs w:val="22"/>
        </w:rPr>
        <w:tab/>
        <w:t xml:space="preserve"> ________________             District Manager                                                          </w:t>
      </w:r>
      <w:r w:rsidRPr="00687536">
        <w:rPr>
          <w:rFonts w:ascii="Arial" w:hAnsi="Arial" w:cs="Arial"/>
          <w:sz w:val="22"/>
          <w:szCs w:val="22"/>
        </w:rPr>
        <w:tab/>
      </w:r>
      <w:r w:rsidRPr="00687536">
        <w:rPr>
          <w:rFonts w:ascii="Arial" w:hAnsi="Arial" w:cs="Arial"/>
          <w:sz w:val="22"/>
          <w:szCs w:val="22"/>
        </w:rPr>
        <w:tab/>
        <w:t>Date</w:t>
      </w:r>
    </w:p>
    <w:p w:rsidR="00702B41" w:rsidRPr="00687536" w:rsidRDefault="00702B41" w:rsidP="00687536">
      <w:pPr>
        <w:rPr>
          <w:rFonts w:ascii="Arial" w:hAnsi="Arial" w:cs="Arial"/>
          <w:b/>
          <w:sz w:val="22"/>
          <w:szCs w:val="22"/>
        </w:rPr>
      </w:pPr>
    </w:p>
    <w:p w:rsidR="00D641D1" w:rsidRPr="00687536" w:rsidRDefault="00D641D1" w:rsidP="00687536">
      <w:pPr>
        <w:rPr>
          <w:rFonts w:ascii="Arial" w:hAnsi="Arial" w:cs="Arial"/>
          <w:b/>
        </w:rPr>
      </w:pPr>
    </w:p>
    <w:p w:rsidR="00D641D1" w:rsidRPr="00687536" w:rsidRDefault="00D641D1" w:rsidP="00687536">
      <w:pPr>
        <w:rPr>
          <w:rFonts w:ascii="Arial" w:hAnsi="Arial" w:cs="Arial"/>
          <w:b/>
        </w:rPr>
      </w:pPr>
    </w:p>
    <w:p w:rsidR="00702B41" w:rsidRPr="00687536" w:rsidRDefault="00702B41" w:rsidP="00687536">
      <w:pPr>
        <w:rPr>
          <w:rFonts w:ascii="Arial" w:hAnsi="Arial" w:cs="Arial"/>
        </w:rPr>
      </w:pPr>
    </w:p>
    <w:p w:rsidR="00687536" w:rsidRPr="00687536" w:rsidRDefault="00687536" w:rsidP="00687536">
      <w:pPr>
        <w:jc w:val="center"/>
        <w:rPr>
          <w:rFonts w:ascii="Arial" w:hAnsi="Arial" w:cs="Arial"/>
          <w:b/>
          <w:sz w:val="32"/>
          <w:szCs w:val="32"/>
        </w:rPr>
      </w:pPr>
      <w:r w:rsidRPr="00687536">
        <w:rPr>
          <w:rFonts w:ascii="Arial" w:hAnsi="Arial" w:cs="Arial"/>
          <w:b/>
          <w:sz w:val="32"/>
          <w:szCs w:val="32"/>
        </w:rPr>
        <w:t>Authorization for Release of Conservation Plan File Information</w:t>
      </w:r>
    </w:p>
    <w:p w:rsidR="00687536" w:rsidRPr="00687536" w:rsidRDefault="00687536" w:rsidP="00687536">
      <w:pPr>
        <w:jc w:val="center"/>
        <w:rPr>
          <w:rFonts w:ascii="Arial" w:hAnsi="Arial" w:cs="Arial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 xml:space="preserve">Persons receiving </w:t>
      </w:r>
      <w:r w:rsidR="00655FCB">
        <w:rPr>
          <w:rFonts w:ascii="Arial" w:hAnsi="Arial" w:cs="Arial"/>
          <w:sz w:val="22"/>
          <w:szCs w:val="22"/>
        </w:rPr>
        <w:t xml:space="preserve">contracted services or financial assistance </w:t>
      </w:r>
      <w:r w:rsidRPr="00687536">
        <w:rPr>
          <w:rFonts w:ascii="Arial" w:hAnsi="Arial" w:cs="Arial"/>
          <w:sz w:val="22"/>
          <w:szCs w:val="22"/>
        </w:rPr>
        <w:t xml:space="preserve">through the Clackamas County Soil and Water Conservation District (CCSWCD) to implement conservation projects are required to comply with all Federal, State, and local laws </w:t>
      </w:r>
      <w:r>
        <w:rPr>
          <w:rFonts w:ascii="Arial" w:hAnsi="Arial" w:cs="Arial"/>
          <w:sz w:val="22"/>
          <w:szCs w:val="22"/>
        </w:rPr>
        <w:t>and to</w:t>
      </w:r>
      <w:r w:rsidRPr="00687536">
        <w:rPr>
          <w:rFonts w:ascii="Arial" w:hAnsi="Arial" w:cs="Arial"/>
          <w:sz w:val="22"/>
          <w:szCs w:val="22"/>
        </w:rPr>
        <w:t xml:space="preserve"> obtain any required Federal, State o</w:t>
      </w:r>
      <w:r>
        <w:rPr>
          <w:rFonts w:ascii="Arial" w:hAnsi="Arial" w:cs="Arial"/>
          <w:sz w:val="22"/>
          <w:szCs w:val="22"/>
        </w:rPr>
        <w:t>r</w:t>
      </w:r>
      <w:r w:rsidRPr="00687536">
        <w:rPr>
          <w:rFonts w:ascii="Arial" w:hAnsi="Arial" w:cs="Arial"/>
          <w:sz w:val="22"/>
          <w:szCs w:val="22"/>
        </w:rPr>
        <w:t xml:space="preserve"> local permits prior to construction of a project.  In order to ensure compliance, CCSWCD may be required to release a minimum amount of information as it pertains to the property</w:t>
      </w:r>
      <w:r>
        <w:rPr>
          <w:rFonts w:ascii="Arial" w:hAnsi="Arial" w:cs="Arial"/>
          <w:sz w:val="22"/>
          <w:szCs w:val="22"/>
        </w:rPr>
        <w:t xml:space="preserve"> and/or project </w:t>
      </w:r>
      <w:r w:rsidRPr="00687536">
        <w:rPr>
          <w:rFonts w:ascii="Arial" w:hAnsi="Arial" w:cs="Arial"/>
          <w:sz w:val="22"/>
          <w:szCs w:val="22"/>
        </w:rPr>
        <w:t xml:space="preserve">to Federal, State and local partnering agencies.  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>Authorization:  I authorize the C</w:t>
      </w:r>
      <w:r w:rsidR="00655FCB">
        <w:rPr>
          <w:rFonts w:ascii="Arial" w:hAnsi="Arial" w:cs="Arial"/>
          <w:sz w:val="22"/>
          <w:szCs w:val="22"/>
        </w:rPr>
        <w:t>CSWCD</w:t>
      </w:r>
      <w:r w:rsidRPr="00687536">
        <w:rPr>
          <w:rFonts w:ascii="Arial" w:hAnsi="Arial" w:cs="Arial"/>
          <w:sz w:val="22"/>
          <w:szCs w:val="22"/>
        </w:rPr>
        <w:t xml:space="preserve"> to release information </w:t>
      </w:r>
      <w:r w:rsidR="00655FCB">
        <w:rPr>
          <w:rFonts w:ascii="Arial" w:hAnsi="Arial" w:cs="Arial"/>
          <w:sz w:val="22"/>
          <w:szCs w:val="22"/>
        </w:rPr>
        <w:t xml:space="preserve">pertaining to the conservation plan and its implementation to Federal, State and/or local agencies and funding sources.  </w:t>
      </w:r>
      <w:r w:rsidRPr="00687536">
        <w:rPr>
          <w:rFonts w:ascii="Arial" w:hAnsi="Arial" w:cs="Arial"/>
          <w:sz w:val="22"/>
          <w:szCs w:val="22"/>
        </w:rPr>
        <w:t xml:space="preserve">  </w:t>
      </w: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687536" w:rsidRPr="00687536" w:rsidRDefault="00687536" w:rsidP="00687536">
      <w:pPr>
        <w:rPr>
          <w:rFonts w:ascii="Arial" w:hAnsi="Arial" w:cs="Arial"/>
          <w:sz w:val="22"/>
          <w:szCs w:val="22"/>
        </w:rPr>
      </w:pPr>
    </w:p>
    <w:p w:rsidR="00D641D1" w:rsidRPr="00687536" w:rsidRDefault="00687536" w:rsidP="00687536">
      <w:pPr>
        <w:rPr>
          <w:rFonts w:ascii="Arial" w:hAnsi="Arial" w:cs="Arial"/>
          <w:sz w:val="22"/>
          <w:szCs w:val="22"/>
        </w:rPr>
      </w:pPr>
      <w:r w:rsidRPr="00687536">
        <w:rPr>
          <w:rFonts w:ascii="Arial" w:hAnsi="Arial" w:cs="Arial"/>
          <w:sz w:val="22"/>
          <w:szCs w:val="22"/>
        </w:rPr>
        <w:t>Signature: _____________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687536">
        <w:rPr>
          <w:rFonts w:ascii="Arial" w:hAnsi="Arial" w:cs="Arial"/>
          <w:sz w:val="22"/>
          <w:szCs w:val="22"/>
        </w:rPr>
        <w:t>Date: ________________</w:t>
      </w:r>
    </w:p>
    <w:p w:rsidR="00702B41" w:rsidRPr="00687536" w:rsidRDefault="00702B41" w:rsidP="00585263">
      <w:pPr>
        <w:rPr>
          <w:rFonts w:ascii="Arial" w:hAnsi="Arial" w:cs="Arial"/>
          <w:sz w:val="22"/>
          <w:szCs w:val="22"/>
        </w:rPr>
      </w:pPr>
    </w:p>
    <w:sectPr w:rsidR="00702B41" w:rsidRPr="00687536" w:rsidSect="00702B41">
      <w:footerReference w:type="default" r:id="rId10"/>
      <w:pgSz w:w="12240" w:h="15840" w:code="1"/>
      <w:pgMar w:top="720" w:right="1152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68" w:rsidRDefault="00E23268">
      <w:r>
        <w:separator/>
      </w:r>
    </w:p>
  </w:endnote>
  <w:endnote w:type="continuationSeparator" w:id="0">
    <w:p w:rsidR="00E23268" w:rsidRDefault="00E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D1" w:rsidRPr="008B6A3A" w:rsidRDefault="00D641D1" w:rsidP="00041D41">
    <w:pPr>
      <w:pStyle w:val="Footer"/>
      <w:jc w:val="center"/>
      <w:rPr>
        <w:rFonts w:ascii="Corbel" w:hAnsi="Corbel"/>
        <w:b/>
        <w:color w:val="542A00"/>
        <w:sz w:val="17"/>
        <w:szCs w:val="17"/>
      </w:rPr>
    </w:pPr>
    <w:r w:rsidRPr="008B6A3A">
      <w:rPr>
        <w:rFonts w:ascii="Corbel" w:hAnsi="Corbel"/>
        <w:b/>
        <w:color w:val="542A00"/>
        <w:sz w:val="17"/>
        <w:szCs w:val="17"/>
      </w:rPr>
      <w:t>221 Molalla Avenue</w:t>
    </w:r>
    <w:r w:rsidR="008B6A3A" w:rsidRPr="008B6A3A">
      <w:rPr>
        <w:rFonts w:ascii="Corbel" w:hAnsi="Corbel"/>
        <w:b/>
        <w:color w:val="542A00"/>
        <w:sz w:val="17"/>
        <w:szCs w:val="17"/>
      </w:rPr>
      <w:t xml:space="preserve"> #102</w:t>
    </w:r>
    <w:r w:rsidRPr="008B6A3A">
      <w:rPr>
        <w:rFonts w:ascii="Corbel" w:hAnsi="Corbel"/>
        <w:b/>
        <w:color w:val="542A00"/>
        <w:sz w:val="17"/>
        <w:szCs w:val="17"/>
      </w:rPr>
      <w:t>, Oregon City, OR 97045</w:t>
    </w:r>
    <w:r w:rsidR="00041D41" w:rsidRPr="008B6A3A">
      <w:rPr>
        <w:rFonts w:ascii="Corbel" w:hAnsi="Corbel"/>
        <w:b/>
        <w:color w:val="542A00"/>
        <w:sz w:val="17"/>
        <w:szCs w:val="17"/>
      </w:rPr>
      <w:t xml:space="preserve"> </w:t>
    </w:r>
    <w:r w:rsidR="008B6A3A" w:rsidRPr="008B6A3A">
      <w:rPr>
        <w:rFonts w:ascii="Corbel" w:hAnsi="Corbel"/>
        <w:b/>
        <w:color w:val="542A00"/>
        <w:sz w:val="17"/>
        <w:szCs w:val="17"/>
      </w:rPr>
      <w:t>–</w:t>
    </w:r>
    <w:r w:rsidRPr="008B6A3A">
      <w:rPr>
        <w:rFonts w:ascii="Corbel" w:hAnsi="Corbel"/>
        <w:b/>
        <w:color w:val="542A00"/>
        <w:sz w:val="17"/>
        <w:szCs w:val="17"/>
      </w:rPr>
      <w:t xml:space="preserve"> </w:t>
    </w:r>
    <w:r w:rsidR="008B6A3A" w:rsidRPr="008B6A3A">
      <w:rPr>
        <w:rFonts w:ascii="Corbel" w:hAnsi="Corbel"/>
        <w:b/>
        <w:color w:val="542A00"/>
        <w:sz w:val="17"/>
        <w:szCs w:val="17"/>
      </w:rPr>
      <w:t xml:space="preserve">phone </w:t>
    </w:r>
    <w:r w:rsidRPr="008B6A3A">
      <w:rPr>
        <w:rFonts w:ascii="Corbel" w:hAnsi="Corbel"/>
        <w:b/>
        <w:color w:val="542A00"/>
        <w:sz w:val="17"/>
        <w:szCs w:val="17"/>
      </w:rPr>
      <w:t>503.</w:t>
    </w:r>
    <w:r w:rsidR="00A5339B" w:rsidRPr="008B6A3A">
      <w:rPr>
        <w:rFonts w:ascii="Corbel" w:hAnsi="Corbel"/>
        <w:b/>
        <w:color w:val="542A00"/>
        <w:sz w:val="17"/>
        <w:szCs w:val="17"/>
      </w:rPr>
      <w:t>210.6000</w:t>
    </w:r>
    <w:r w:rsidR="00041D41" w:rsidRPr="008B6A3A">
      <w:rPr>
        <w:rFonts w:ascii="Corbel" w:hAnsi="Corbel"/>
        <w:b/>
        <w:color w:val="542A00"/>
        <w:sz w:val="17"/>
        <w:szCs w:val="17"/>
      </w:rPr>
      <w:t xml:space="preserve"> </w:t>
    </w:r>
    <w:r w:rsidR="008B6A3A" w:rsidRPr="008B6A3A">
      <w:rPr>
        <w:rFonts w:ascii="Corbel" w:hAnsi="Corbel"/>
        <w:b/>
        <w:color w:val="542A00"/>
        <w:sz w:val="17"/>
        <w:szCs w:val="17"/>
      </w:rPr>
      <w:t>–</w:t>
    </w:r>
    <w:r w:rsidRPr="008B6A3A">
      <w:rPr>
        <w:rFonts w:ascii="Corbel" w:hAnsi="Corbel"/>
        <w:b/>
        <w:color w:val="542A00"/>
        <w:sz w:val="17"/>
        <w:szCs w:val="17"/>
      </w:rPr>
      <w:t xml:space="preserve"> fax</w:t>
    </w:r>
    <w:r w:rsidR="008B6A3A" w:rsidRPr="008B6A3A">
      <w:rPr>
        <w:rFonts w:ascii="Corbel" w:hAnsi="Corbel"/>
        <w:b/>
        <w:color w:val="542A00"/>
        <w:sz w:val="17"/>
        <w:szCs w:val="17"/>
      </w:rPr>
      <w:t xml:space="preserve"> </w:t>
    </w:r>
    <w:r w:rsidRPr="008B6A3A">
      <w:rPr>
        <w:rFonts w:ascii="Corbel" w:hAnsi="Corbel"/>
        <w:b/>
        <w:color w:val="542A00"/>
        <w:sz w:val="17"/>
        <w:szCs w:val="17"/>
      </w:rPr>
      <w:t>503.655.1188</w:t>
    </w:r>
    <w:r w:rsidR="008B6A3A" w:rsidRPr="008B6A3A">
      <w:rPr>
        <w:rFonts w:ascii="Corbel" w:hAnsi="Corbel"/>
        <w:b/>
        <w:color w:val="542A00"/>
        <w:sz w:val="17"/>
        <w:szCs w:val="17"/>
      </w:rPr>
      <w:t xml:space="preserve"> – </w:t>
    </w:r>
    <w:proofErr w:type="gramStart"/>
    <w:r w:rsidR="008B6A3A" w:rsidRPr="008B6A3A">
      <w:rPr>
        <w:rFonts w:ascii="Corbel" w:hAnsi="Corbel"/>
        <w:b/>
        <w:color w:val="542A00"/>
        <w:sz w:val="17"/>
        <w:szCs w:val="17"/>
      </w:rPr>
      <w:t xml:space="preserve">web </w:t>
    </w:r>
    <w:r w:rsidRPr="008B6A3A">
      <w:rPr>
        <w:rFonts w:ascii="Corbel" w:hAnsi="Corbel"/>
        <w:b/>
        <w:color w:val="542A00"/>
        <w:sz w:val="17"/>
        <w:szCs w:val="17"/>
      </w:rPr>
      <w:t xml:space="preserve"> </w:t>
    </w:r>
    <w:proofErr w:type="gramEnd"/>
    <w:hyperlink r:id="rId1" w:history="1">
      <w:r w:rsidR="008B6A3A" w:rsidRPr="008B6A3A">
        <w:rPr>
          <w:rStyle w:val="Hyperlink"/>
          <w:rFonts w:ascii="Corbel" w:hAnsi="Corbel"/>
          <w:b/>
          <w:sz w:val="17"/>
          <w:szCs w:val="17"/>
        </w:rPr>
        <w:t>http://conserv</w:t>
      </w:r>
      <w:r w:rsidR="008B6A3A" w:rsidRPr="008B6A3A">
        <w:rPr>
          <w:rStyle w:val="Hyperlink"/>
          <w:rFonts w:ascii="Corbel" w:hAnsi="Corbel"/>
          <w:b/>
          <w:sz w:val="17"/>
          <w:szCs w:val="17"/>
        </w:rPr>
        <w:t>a</w:t>
      </w:r>
      <w:r w:rsidR="008B6A3A" w:rsidRPr="008B6A3A">
        <w:rPr>
          <w:rStyle w:val="Hyperlink"/>
          <w:rFonts w:ascii="Corbel" w:hAnsi="Corbel"/>
          <w:b/>
          <w:sz w:val="17"/>
          <w:szCs w:val="17"/>
        </w:rPr>
        <w:t>tiondistrict.org</w:t>
      </w:r>
    </w:hyperlink>
  </w:p>
  <w:p w:rsidR="008B6A3A" w:rsidRPr="008B6A3A" w:rsidRDefault="008B6A3A" w:rsidP="00041D41">
    <w:pPr>
      <w:pStyle w:val="Footer"/>
      <w:jc w:val="center"/>
      <w:rPr>
        <w:rFonts w:ascii="Corbel" w:hAnsi="Corbel"/>
        <w:b/>
        <w:i/>
        <w:sz w:val="16"/>
        <w:szCs w:val="16"/>
      </w:rPr>
    </w:pPr>
    <w:r w:rsidRPr="008B6A3A">
      <w:rPr>
        <w:rFonts w:ascii="Corbel" w:hAnsi="Corbel"/>
        <w:b/>
        <w:i/>
        <w:sz w:val="16"/>
        <w:szCs w:val="16"/>
      </w:rPr>
      <w:t>Cooperator Agreement form revised July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68" w:rsidRDefault="00E23268">
      <w:r>
        <w:separator/>
      </w:r>
    </w:p>
  </w:footnote>
  <w:footnote w:type="continuationSeparator" w:id="0">
    <w:p w:rsidR="00E23268" w:rsidRDefault="00E2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2CC"/>
    <w:multiLevelType w:val="hybridMultilevel"/>
    <w:tmpl w:val="2264D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C54C5"/>
    <w:multiLevelType w:val="hybridMultilevel"/>
    <w:tmpl w:val="F4062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D49CC"/>
    <w:multiLevelType w:val="hybridMultilevel"/>
    <w:tmpl w:val="D51417FC"/>
    <w:lvl w:ilvl="0" w:tplc="69C2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A3729"/>
    <w:multiLevelType w:val="hybridMultilevel"/>
    <w:tmpl w:val="3B267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4617E"/>
    <w:multiLevelType w:val="hybridMultilevel"/>
    <w:tmpl w:val="F0F6D4D4"/>
    <w:lvl w:ilvl="0" w:tplc="69C2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D3D40"/>
    <w:multiLevelType w:val="hybridMultilevel"/>
    <w:tmpl w:val="8EA49884"/>
    <w:lvl w:ilvl="0" w:tplc="73562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D14070"/>
    <w:multiLevelType w:val="hybridMultilevel"/>
    <w:tmpl w:val="97AAE000"/>
    <w:lvl w:ilvl="0" w:tplc="69C2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563E6"/>
    <w:multiLevelType w:val="hybridMultilevel"/>
    <w:tmpl w:val="74EAD78A"/>
    <w:lvl w:ilvl="0" w:tplc="69C2A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FA7F87"/>
    <w:multiLevelType w:val="hybridMultilevel"/>
    <w:tmpl w:val="64AE0438"/>
    <w:lvl w:ilvl="0" w:tplc="69C2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A572D"/>
    <w:multiLevelType w:val="hybridMultilevel"/>
    <w:tmpl w:val="405A17CA"/>
    <w:lvl w:ilvl="0" w:tplc="69C2A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E542BC"/>
    <w:multiLevelType w:val="hybridMultilevel"/>
    <w:tmpl w:val="C91E3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850EF"/>
    <w:multiLevelType w:val="hybridMultilevel"/>
    <w:tmpl w:val="5BD46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F19D9"/>
    <w:multiLevelType w:val="hybridMultilevel"/>
    <w:tmpl w:val="AAE48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46ED2"/>
    <w:multiLevelType w:val="hybridMultilevel"/>
    <w:tmpl w:val="7BD284B6"/>
    <w:lvl w:ilvl="0" w:tplc="69C2A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B25A45"/>
    <w:multiLevelType w:val="hybridMultilevel"/>
    <w:tmpl w:val="FA1A7094"/>
    <w:lvl w:ilvl="0" w:tplc="69C2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83FAE"/>
    <w:multiLevelType w:val="hybridMultilevel"/>
    <w:tmpl w:val="8CCE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A"/>
    <w:rsid w:val="00003C92"/>
    <w:rsid w:val="00031304"/>
    <w:rsid w:val="00041D41"/>
    <w:rsid w:val="000424B7"/>
    <w:rsid w:val="00042A1E"/>
    <w:rsid w:val="000613F0"/>
    <w:rsid w:val="00091209"/>
    <w:rsid w:val="00094878"/>
    <w:rsid w:val="000A6C66"/>
    <w:rsid w:val="000E5C80"/>
    <w:rsid w:val="00101E34"/>
    <w:rsid w:val="00112546"/>
    <w:rsid w:val="00112614"/>
    <w:rsid w:val="00126720"/>
    <w:rsid w:val="00131480"/>
    <w:rsid w:val="0013751F"/>
    <w:rsid w:val="00160E27"/>
    <w:rsid w:val="00163523"/>
    <w:rsid w:val="001E335B"/>
    <w:rsid w:val="00234B0E"/>
    <w:rsid w:val="00247D1D"/>
    <w:rsid w:val="002657FC"/>
    <w:rsid w:val="002A21F2"/>
    <w:rsid w:val="002B4085"/>
    <w:rsid w:val="00335AF5"/>
    <w:rsid w:val="00347237"/>
    <w:rsid w:val="00354EF1"/>
    <w:rsid w:val="00371B11"/>
    <w:rsid w:val="003752BA"/>
    <w:rsid w:val="00395A19"/>
    <w:rsid w:val="003B2A9E"/>
    <w:rsid w:val="003B3FEF"/>
    <w:rsid w:val="004035BF"/>
    <w:rsid w:val="00474913"/>
    <w:rsid w:val="004863F8"/>
    <w:rsid w:val="004E486E"/>
    <w:rsid w:val="00517B27"/>
    <w:rsid w:val="00570400"/>
    <w:rsid w:val="00585263"/>
    <w:rsid w:val="0059079F"/>
    <w:rsid w:val="005D1919"/>
    <w:rsid w:val="005D50E0"/>
    <w:rsid w:val="00655FCB"/>
    <w:rsid w:val="006869BF"/>
    <w:rsid w:val="00687536"/>
    <w:rsid w:val="00702B41"/>
    <w:rsid w:val="00752FF7"/>
    <w:rsid w:val="00753E89"/>
    <w:rsid w:val="007A6543"/>
    <w:rsid w:val="007B7837"/>
    <w:rsid w:val="007E0B65"/>
    <w:rsid w:val="00835CC3"/>
    <w:rsid w:val="008507E3"/>
    <w:rsid w:val="00882557"/>
    <w:rsid w:val="00890322"/>
    <w:rsid w:val="008A188E"/>
    <w:rsid w:val="008A31A7"/>
    <w:rsid w:val="008B6A3A"/>
    <w:rsid w:val="0090578A"/>
    <w:rsid w:val="00984D14"/>
    <w:rsid w:val="009B229F"/>
    <w:rsid w:val="00A5339B"/>
    <w:rsid w:val="00AC2C6F"/>
    <w:rsid w:val="00AC39B2"/>
    <w:rsid w:val="00C34529"/>
    <w:rsid w:val="00C35EC5"/>
    <w:rsid w:val="00C56A97"/>
    <w:rsid w:val="00CD743A"/>
    <w:rsid w:val="00CE40C0"/>
    <w:rsid w:val="00D150A1"/>
    <w:rsid w:val="00D641D1"/>
    <w:rsid w:val="00DC7305"/>
    <w:rsid w:val="00DE6A63"/>
    <w:rsid w:val="00E11DA7"/>
    <w:rsid w:val="00E23268"/>
    <w:rsid w:val="00E30269"/>
    <w:rsid w:val="00E73A16"/>
    <w:rsid w:val="00E82F4F"/>
    <w:rsid w:val="00EC2D82"/>
    <w:rsid w:val="00ED2703"/>
    <w:rsid w:val="00EE065A"/>
    <w:rsid w:val="00F20743"/>
    <w:rsid w:val="00F6147C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E34"/>
    <w:rPr>
      <w:sz w:val="24"/>
      <w:szCs w:val="24"/>
    </w:rPr>
  </w:style>
  <w:style w:type="paragraph" w:styleId="Heading1">
    <w:name w:val="heading 1"/>
    <w:next w:val="Normal"/>
    <w:qFormat/>
    <w:rsid w:val="00585263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3">
    <w:name w:val="heading 3"/>
    <w:next w:val="Normal"/>
    <w:qFormat/>
    <w:rsid w:val="00585263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06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6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63F8"/>
    <w:rPr>
      <w:szCs w:val="20"/>
    </w:rPr>
  </w:style>
  <w:style w:type="table" w:styleId="TableGrid">
    <w:name w:val="Table Grid"/>
    <w:basedOn w:val="TableNormal"/>
    <w:rsid w:val="00702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B6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B6A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E34"/>
    <w:rPr>
      <w:sz w:val="24"/>
      <w:szCs w:val="24"/>
    </w:rPr>
  </w:style>
  <w:style w:type="paragraph" w:styleId="Heading1">
    <w:name w:val="heading 1"/>
    <w:next w:val="Normal"/>
    <w:qFormat/>
    <w:rsid w:val="00585263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3">
    <w:name w:val="heading 3"/>
    <w:next w:val="Normal"/>
    <w:qFormat/>
    <w:rsid w:val="00585263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06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6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863F8"/>
    <w:rPr>
      <w:szCs w:val="20"/>
    </w:rPr>
  </w:style>
  <w:style w:type="table" w:styleId="TableGrid">
    <w:name w:val="Table Grid"/>
    <w:basedOn w:val="TableNormal"/>
    <w:rsid w:val="00702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B6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B6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nservation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Gruen</dc:creator>
  <cp:lastModifiedBy>Tom Salzer</cp:lastModifiedBy>
  <cp:revision>2</cp:revision>
  <cp:lastPrinted>2012-07-09T18:06:00Z</cp:lastPrinted>
  <dcterms:created xsi:type="dcterms:W3CDTF">2012-10-12T16:16:00Z</dcterms:created>
  <dcterms:modified xsi:type="dcterms:W3CDTF">2012-10-12T16:16:00Z</dcterms:modified>
</cp:coreProperties>
</file>